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431D" w14:textId="77777777" w:rsidR="00F700B1" w:rsidRPr="00951941" w:rsidRDefault="00F700B1" w:rsidP="00264009">
      <w:pPr>
        <w:pStyle w:val="berschrift1"/>
        <w:ind w:right="794"/>
        <w:jc w:val="both"/>
        <w:rPr>
          <w:sz w:val="36"/>
          <w:szCs w:val="36"/>
          <w:lang w:val="en-US"/>
        </w:rPr>
      </w:pPr>
      <w:r w:rsidRPr="00951941">
        <w:rPr>
          <w:sz w:val="36"/>
          <w:szCs w:val="36"/>
          <w:lang w:val="en-US"/>
        </w:rPr>
        <w:t>Christmas in Salzburg: Feel the Magic</w:t>
      </w:r>
    </w:p>
    <w:p w14:paraId="4EBE6E40" w14:textId="77777777" w:rsidR="00F700B1" w:rsidRPr="00951941" w:rsidRDefault="00F700B1" w:rsidP="00F700B1">
      <w:pPr>
        <w:ind w:right="992"/>
        <w:rPr>
          <w:b/>
          <w:i/>
          <w:lang w:val="en-GB"/>
        </w:rPr>
      </w:pPr>
    </w:p>
    <w:p w14:paraId="7A98685C" w14:textId="77777777" w:rsidR="00F700B1" w:rsidRPr="00951941" w:rsidRDefault="00F700B1" w:rsidP="00264009">
      <w:pPr>
        <w:pStyle w:val="Textkrper2"/>
        <w:tabs>
          <w:tab w:val="left" w:pos="9000"/>
        </w:tabs>
        <w:ind w:right="-2"/>
        <w:jc w:val="both"/>
        <w:rPr>
          <w:i/>
          <w:iCs/>
          <w:lang w:val="en-US"/>
        </w:rPr>
      </w:pPr>
      <w:r w:rsidRPr="00951941">
        <w:rPr>
          <w:i/>
          <w:iCs/>
          <w:lang w:val="en-US"/>
        </w:rPr>
        <w:t xml:space="preserve">UNESCO’s World Heritage </w:t>
      </w:r>
      <w:proofErr w:type="spellStart"/>
      <w:r w:rsidRPr="00951941">
        <w:rPr>
          <w:i/>
          <w:iCs/>
          <w:lang w:val="en-US"/>
        </w:rPr>
        <w:t>Sight</w:t>
      </w:r>
      <w:proofErr w:type="spellEnd"/>
      <w:r w:rsidRPr="00951941">
        <w:rPr>
          <w:i/>
          <w:iCs/>
          <w:lang w:val="en-US"/>
        </w:rPr>
        <w:t xml:space="preserve"> around Christmas time could not be more romantic: the historic city under a cover of freshly fallen snow provides a truly magical setting for a traditional alpine Christmas. Take a leisurely stroll through narrow alleyways and across the beautiful squares. Enjoy the special atmosphere of the Christmas markets, peaceful music and nativity plays. Feel the magic.</w:t>
      </w:r>
    </w:p>
    <w:p w14:paraId="43E88CD4" w14:textId="77777777" w:rsidR="00F700B1" w:rsidRPr="00951941" w:rsidRDefault="00F700B1" w:rsidP="00F700B1">
      <w:pPr>
        <w:rPr>
          <w:szCs w:val="24"/>
          <w:lang w:val="en-US"/>
        </w:rPr>
      </w:pPr>
    </w:p>
    <w:p w14:paraId="4B6F8126" w14:textId="77777777" w:rsidR="00F700B1" w:rsidRPr="00951941" w:rsidRDefault="00F700B1" w:rsidP="00F700B1">
      <w:pPr>
        <w:tabs>
          <w:tab w:val="left" w:pos="2344"/>
        </w:tabs>
        <w:ind w:right="283"/>
        <w:rPr>
          <w:lang w:val="en"/>
        </w:rPr>
      </w:pPr>
      <w:r w:rsidRPr="00951941">
        <w:rPr>
          <w:rStyle w:val="hps"/>
          <w:lang w:val="en"/>
        </w:rPr>
        <w:t>Today's</w:t>
      </w:r>
      <w:r w:rsidRPr="00951941">
        <w:rPr>
          <w:lang w:val="en"/>
        </w:rPr>
        <w:t xml:space="preserve"> </w:t>
      </w:r>
      <w:proofErr w:type="spellStart"/>
      <w:r w:rsidRPr="00951941">
        <w:rPr>
          <w:rStyle w:val="hps"/>
          <w:lang w:val="en"/>
        </w:rPr>
        <w:t>Christ</w:t>
      </w:r>
      <w:r w:rsidR="002350CC">
        <w:rPr>
          <w:rStyle w:val="hps"/>
          <w:lang w:val="en"/>
        </w:rPr>
        <w:t>kindlmarket</w:t>
      </w:r>
      <w:proofErr w:type="spellEnd"/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on </w:t>
      </w:r>
      <w:r w:rsidR="002350CC">
        <w:rPr>
          <w:rStyle w:val="hps"/>
          <w:lang w:val="en"/>
        </w:rPr>
        <w:t xml:space="preserve">Dom- and </w:t>
      </w:r>
      <w:proofErr w:type="spellStart"/>
      <w:r w:rsidR="002350CC">
        <w:rPr>
          <w:rStyle w:val="hps"/>
          <w:lang w:val="en"/>
        </w:rPr>
        <w:t>Residentzplatz</w:t>
      </w:r>
      <w:proofErr w:type="spellEnd"/>
      <w:r w:rsidRPr="00951941">
        <w:rPr>
          <w:rStyle w:val="hps"/>
          <w:lang w:val="en"/>
        </w:rPr>
        <w:t xml:space="preserve"> Square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has a long history.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Its origins go back to an ordinary city market, a</w:t>
      </w:r>
      <w:r w:rsidRPr="00951941">
        <w:rPr>
          <w:lang w:val="en"/>
        </w:rPr>
        <w:t xml:space="preserve"> </w:t>
      </w:r>
      <w:r w:rsidRPr="00951941">
        <w:rPr>
          <w:rStyle w:val="hpsatn"/>
          <w:lang w:val="en"/>
        </w:rPr>
        <w:t>"</w:t>
      </w:r>
      <w:proofErr w:type="spellStart"/>
      <w:r w:rsidRPr="00951941">
        <w:rPr>
          <w:lang w:val="en"/>
        </w:rPr>
        <w:t>Tandlmarkt</w:t>
      </w:r>
      <w:proofErr w:type="spellEnd"/>
      <w:r w:rsidRPr="00951941">
        <w:rPr>
          <w:lang w:val="en"/>
        </w:rPr>
        <w:t>". Its first mention in the accounts of the Salzburg</w:t>
      </w:r>
      <w:r w:rsidRPr="00951941">
        <w:rPr>
          <w:lang w:val="en-US"/>
        </w:rPr>
        <w:t xml:space="preserve"> </w:t>
      </w:r>
      <w:proofErr w:type="spellStart"/>
      <w:r w:rsidRPr="00951941">
        <w:rPr>
          <w:lang w:val="en-US"/>
        </w:rPr>
        <w:t>Bürgerspital</w:t>
      </w:r>
      <w:proofErr w:type="spellEnd"/>
      <w:r w:rsidRPr="00951941">
        <w:rPr>
          <w:lang w:val="en-US"/>
        </w:rPr>
        <w:t xml:space="preserve"> dates back to the period between </w:t>
      </w:r>
      <w:r w:rsidRPr="00951941">
        <w:rPr>
          <w:lang w:val="en"/>
        </w:rPr>
        <w:t>1491 and 1500, making it the oldest market in Salzburg.</w:t>
      </w:r>
    </w:p>
    <w:p w14:paraId="0FBA6A5F" w14:textId="77777777" w:rsidR="00F700B1" w:rsidRPr="00951941" w:rsidRDefault="00F700B1" w:rsidP="00F700B1">
      <w:pPr>
        <w:tabs>
          <w:tab w:val="left" w:pos="2344"/>
        </w:tabs>
        <w:ind w:right="283"/>
        <w:rPr>
          <w:szCs w:val="24"/>
          <w:lang w:val="en-US"/>
        </w:rPr>
      </w:pPr>
    </w:p>
    <w:p w14:paraId="7D8F70A3" w14:textId="77777777" w:rsidR="00F700B1" w:rsidRPr="00951941" w:rsidRDefault="00F700B1" w:rsidP="00F700B1">
      <w:pPr>
        <w:tabs>
          <w:tab w:val="left" w:pos="2344"/>
        </w:tabs>
        <w:ind w:right="283"/>
        <w:rPr>
          <w:szCs w:val="24"/>
          <w:lang w:val="en-US"/>
        </w:rPr>
      </w:pPr>
      <w:r w:rsidRPr="00951941">
        <w:rPr>
          <w:b/>
          <w:szCs w:val="24"/>
          <w:lang w:val="en-US"/>
        </w:rPr>
        <w:t>A noble history</w:t>
      </w:r>
    </w:p>
    <w:p w14:paraId="02E10AEA" w14:textId="77777777" w:rsidR="00F700B1" w:rsidRPr="00951941" w:rsidRDefault="00F700B1" w:rsidP="00051B22">
      <w:pPr>
        <w:tabs>
          <w:tab w:val="left" w:pos="2344"/>
        </w:tabs>
        <w:ind w:right="-2"/>
        <w:rPr>
          <w:lang w:val="en"/>
        </w:rPr>
      </w:pPr>
      <w:r w:rsidRPr="00951941">
        <w:rPr>
          <w:rStyle w:val="hpsalt-edited"/>
          <w:lang w:val="en"/>
        </w:rPr>
        <w:t xml:space="preserve">In addition to </w:t>
      </w:r>
      <w:r w:rsidRPr="00951941">
        <w:rPr>
          <w:rStyle w:val="hps"/>
          <w:lang w:val="en"/>
        </w:rPr>
        <w:t xml:space="preserve">the </w:t>
      </w:r>
      <w:proofErr w:type="spellStart"/>
      <w:r w:rsidRPr="00951941">
        <w:rPr>
          <w:rStyle w:val="hps"/>
          <w:i/>
          <w:iCs/>
          <w:lang w:val="en"/>
        </w:rPr>
        <w:t>Tandlmarkt</w:t>
      </w:r>
      <w:proofErr w:type="spellEnd"/>
      <w:r w:rsidRPr="00951941">
        <w:rPr>
          <w:lang w:val="en"/>
        </w:rPr>
        <w:t xml:space="preserve">, which operated all the year round, </w:t>
      </w:r>
      <w:r w:rsidRPr="00951941">
        <w:rPr>
          <w:rStyle w:val="hps"/>
          <w:lang w:val="en"/>
        </w:rPr>
        <w:t>a seasonal Christmas market started on the site of today’s Old Market Square. It is repeatedly mentioned in the city chambers’ archives between 1679 and 1798, where it is referred to</w:t>
      </w:r>
      <w:r w:rsidRPr="00951941">
        <w:rPr>
          <w:lang w:val="en"/>
        </w:rPr>
        <w:t xml:space="preserve"> as</w:t>
      </w:r>
      <w:r w:rsidRPr="00951941">
        <w:rPr>
          <w:rStyle w:val="hpsatn"/>
          <w:lang w:val="en"/>
        </w:rPr>
        <w:t xml:space="preserve"> "</w:t>
      </w:r>
      <w:proofErr w:type="spellStart"/>
      <w:r w:rsidRPr="00951941">
        <w:rPr>
          <w:lang w:val="en"/>
        </w:rPr>
        <w:t>Nikolai</w:t>
      </w:r>
      <w:r w:rsidRPr="00951941">
        <w:rPr>
          <w:rStyle w:val="hps"/>
          <w:lang w:val="en"/>
        </w:rPr>
        <w:t>markt</w:t>
      </w:r>
      <w:proofErr w:type="spellEnd"/>
      <w:r w:rsidRPr="00951941">
        <w:rPr>
          <w:lang w:val="en"/>
        </w:rPr>
        <w:t xml:space="preserve">" (market of St. Nicholas). </w:t>
      </w:r>
      <w:r w:rsidRPr="00951941">
        <w:rPr>
          <w:rStyle w:val="hps"/>
          <w:lang w:val="en"/>
        </w:rPr>
        <w:t>In his</w:t>
      </w:r>
      <w:r w:rsidRPr="00951941">
        <w:rPr>
          <w:lang w:val="en"/>
        </w:rPr>
        <w:t xml:space="preserve"> </w:t>
      </w:r>
      <w:proofErr w:type="spellStart"/>
      <w:r w:rsidRPr="00951941">
        <w:rPr>
          <w:i/>
          <w:iCs/>
          <w:szCs w:val="24"/>
          <w:lang w:val="en-US"/>
        </w:rPr>
        <w:t>Beschreibung</w:t>
      </w:r>
      <w:proofErr w:type="spellEnd"/>
      <w:r w:rsidRPr="00951941">
        <w:rPr>
          <w:i/>
          <w:iCs/>
          <w:szCs w:val="24"/>
          <w:lang w:val="en-US"/>
        </w:rPr>
        <w:t xml:space="preserve"> der Stadt Salzburg</w:t>
      </w:r>
      <w:r w:rsidRPr="00951941">
        <w:rPr>
          <w:szCs w:val="24"/>
          <w:lang w:val="en-US"/>
        </w:rPr>
        <w:t xml:space="preserve"> (</w:t>
      </w:r>
      <w:r w:rsidRPr="00951941">
        <w:rPr>
          <w:lang w:val="en"/>
        </w:rPr>
        <w:t xml:space="preserve">Description </w:t>
      </w:r>
      <w:r w:rsidRPr="00951941">
        <w:rPr>
          <w:rStyle w:val="hps"/>
          <w:lang w:val="en"/>
        </w:rPr>
        <w:t>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City of Salzburg)</w:t>
      </w:r>
      <w:r w:rsidRPr="00951941">
        <w:rPr>
          <w:lang w:val="en"/>
        </w:rPr>
        <w:t xml:space="preserve"> from 1793, </w:t>
      </w:r>
      <w:r w:rsidRPr="00951941">
        <w:rPr>
          <w:rStyle w:val="hps"/>
          <w:lang w:val="en"/>
        </w:rPr>
        <w:t>the chronicler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Lorenz </w:t>
      </w:r>
      <w:proofErr w:type="spellStart"/>
      <w:r w:rsidRPr="00951941">
        <w:rPr>
          <w:rStyle w:val="hps"/>
          <w:lang w:val="en"/>
        </w:rPr>
        <w:t>Hübner</w:t>
      </w:r>
      <w:proofErr w:type="spellEnd"/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speaks of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proofErr w:type="spellStart"/>
      <w:r w:rsidRPr="00951941">
        <w:rPr>
          <w:rStyle w:val="hps"/>
          <w:i/>
          <w:iCs/>
          <w:lang w:val="en"/>
        </w:rPr>
        <w:t>Nikolaimarkt</w:t>
      </w:r>
      <w:proofErr w:type="spellEnd"/>
      <w:r w:rsidRPr="00951941">
        <w:rPr>
          <w:rStyle w:val="atn"/>
          <w:lang w:val="en"/>
        </w:rPr>
        <w:t xml:space="preserve"> as being "</w:t>
      </w:r>
      <w:r w:rsidRPr="00951941">
        <w:rPr>
          <w:i/>
          <w:iCs/>
          <w:lang w:val="en"/>
        </w:rPr>
        <w:t xml:space="preserve">a so-called </w:t>
      </w:r>
      <w:r w:rsidRPr="00951941">
        <w:rPr>
          <w:rStyle w:val="hps"/>
          <w:i/>
          <w:iCs/>
          <w:lang w:val="en"/>
        </w:rPr>
        <w:t>Christ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market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dedicated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to the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inhabitants of the city.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It starts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14 days before</w:t>
      </w:r>
      <w:r w:rsidRPr="00951941">
        <w:rPr>
          <w:i/>
          <w:iCs/>
          <w:lang w:val="en"/>
        </w:rPr>
        <w:t xml:space="preserve"> St. </w:t>
      </w:r>
      <w:r w:rsidRPr="00951941">
        <w:rPr>
          <w:rStyle w:val="hps"/>
          <w:i/>
          <w:iCs/>
          <w:lang w:val="en"/>
        </w:rPr>
        <w:t>Nikolas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and goes on for</w:t>
      </w:r>
      <w:r w:rsidRPr="00951941">
        <w:rPr>
          <w:i/>
          <w:iCs/>
          <w:lang w:val="en"/>
        </w:rPr>
        <w:t xml:space="preserve"> another </w:t>
      </w:r>
      <w:r w:rsidRPr="00951941">
        <w:rPr>
          <w:rStyle w:val="hps"/>
          <w:i/>
          <w:iCs/>
          <w:lang w:val="en"/>
        </w:rPr>
        <w:t>14 days thereafter.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Within this</w:t>
      </w:r>
      <w:r w:rsidRPr="00951941">
        <w:rPr>
          <w:i/>
          <w:iCs/>
          <w:lang w:val="en"/>
        </w:rPr>
        <w:t xml:space="preserve"> period, </w:t>
      </w:r>
      <w:r w:rsidRPr="00951941">
        <w:rPr>
          <w:rStyle w:val="hps"/>
          <w:i/>
          <w:iCs/>
          <w:lang w:val="en"/>
        </w:rPr>
        <w:t>dolls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and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sweets</w:t>
      </w:r>
      <w:r w:rsidRPr="00951941">
        <w:rPr>
          <w:i/>
          <w:iCs/>
          <w:lang w:val="en"/>
        </w:rPr>
        <w:t xml:space="preserve"> can be purchased, and </w:t>
      </w:r>
      <w:r w:rsidRPr="00951941">
        <w:rPr>
          <w:rStyle w:val="hps"/>
          <w:i/>
          <w:iCs/>
          <w:lang w:val="en"/>
        </w:rPr>
        <w:t>everyone is free to offer goods for sale</w:t>
      </w:r>
      <w:r w:rsidRPr="00951941">
        <w:rPr>
          <w:i/>
          <w:iCs/>
          <w:lang w:val="en"/>
        </w:rPr>
        <w:t>.</w:t>
      </w:r>
      <w:r w:rsidRPr="00951941">
        <w:rPr>
          <w:lang w:val="en"/>
        </w:rPr>
        <w:t xml:space="preserve"> </w:t>
      </w:r>
      <w:r w:rsidRPr="00951941">
        <w:rPr>
          <w:rStyle w:val="hpsatn"/>
          <w:lang w:val="en"/>
        </w:rPr>
        <w:t>"</w:t>
      </w:r>
      <w:r w:rsidRPr="00951941">
        <w:rPr>
          <w:lang w:val="en"/>
        </w:rPr>
        <w:br/>
      </w:r>
    </w:p>
    <w:p w14:paraId="0E6C637D" w14:textId="77777777" w:rsidR="00F700B1" w:rsidRPr="00951941" w:rsidRDefault="00F700B1" w:rsidP="00051B22">
      <w:pPr>
        <w:tabs>
          <w:tab w:val="left" w:pos="2344"/>
        </w:tabs>
        <w:ind w:right="-2"/>
        <w:rPr>
          <w:szCs w:val="24"/>
          <w:lang w:val="en-US"/>
        </w:rPr>
      </w:pPr>
      <w:r w:rsidRPr="00951941">
        <w:rPr>
          <w:lang w:val="en"/>
        </w:rPr>
        <w:t xml:space="preserve">In 1849, the authorities restricted the opening period of the Christmas market to a mere 14 days. </w:t>
      </w:r>
      <w:r w:rsidRPr="00951941">
        <w:rPr>
          <w:rStyle w:val="hps"/>
          <w:lang w:val="en"/>
        </w:rPr>
        <w:t xml:space="preserve">The restriction </w:t>
      </w:r>
      <w:r w:rsidRPr="00951941">
        <w:rPr>
          <w:lang w:val="en"/>
        </w:rPr>
        <w:t xml:space="preserve">was, however, ignored </w:t>
      </w:r>
      <w:r w:rsidRPr="00951941">
        <w:rPr>
          <w:rStyle w:val="hps"/>
          <w:lang w:val="en"/>
        </w:rPr>
        <w:t>which,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1903, led to its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inclusion in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municipal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market regulation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as follows: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"</w:t>
      </w:r>
      <w:r w:rsidRPr="00951941">
        <w:rPr>
          <w:rStyle w:val="hps"/>
          <w:i/>
          <w:iCs/>
          <w:lang w:val="en"/>
        </w:rPr>
        <w:t>St. Nicholas Market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will be open under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the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Cathedral arches from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November 11 until December 24.</w:t>
      </w:r>
      <w:r w:rsidRPr="00951941">
        <w:rPr>
          <w:i/>
          <w:iCs/>
          <w:lang w:val="en"/>
        </w:rPr>
        <w:t xml:space="preserve"> O</w:t>
      </w:r>
      <w:r w:rsidRPr="00951941">
        <w:rPr>
          <w:rStyle w:val="hps"/>
          <w:i/>
          <w:iCs/>
          <w:lang w:val="en"/>
        </w:rPr>
        <w:t>nly</w:t>
      </w:r>
      <w:r w:rsidRPr="00951941">
        <w:rPr>
          <w:i/>
          <w:iCs/>
          <w:lang w:val="en"/>
        </w:rPr>
        <w:t xml:space="preserve"> residents of Salzburg will be allowed to offer </w:t>
      </w:r>
      <w:r w:rsidRPr="00951941">
        <w:rPr>
          <w:rStyle w:val="hps"/>
          <w:i/>
          <w:iCs/>
          <w:lang w:val="en"/>
        </w:rPr>
        <w:t>goods of any kind</w:t>
      </w:r>
      <w:r w:rsidRPr="00951941">
        <w:rPr>
          <w:i/>
          <w:iCs/>
          <w:lang w:val="en"/>
        </w:rPr>
        <w:t xml:space="preserve"> for sale, </w:t>
      </w:r>
      <w:r w:rsidRPr="00951941">
        <w:rPr>
          <w:rStyle w:val="hps"/>
          <w:i/>
          <w:iCs/>
          <w:lang w:val="en"/>
        </w:rPr>
        <w:t>with</w:t>
      </w:r>
      <w:r w:rsidRPr="00951941">
        <w:rPr>
          <w:i/>
          <w:iCs/>
          <w:lang w:val="en"/>
        </w:rPr>
        <w:t xml:space="preserve"> </w:t>
      </w:r>
      <w:r w:rsidRPr="00951941">
        <w:rPr>
          <w:rStyle w:val="hps"/>
          <w:i/>
          <w:iCs/>
          <w:lang w:val="en"/>
        </w:rPr>
        <w:t>the exception of food</w:t>
      </w:r>
      <w:r w:rsidRPr="00951941">
        <w:rPr>
          <w:i/>
          <w:iCs/>
          <w:lang w:val="en"/>
        </w:rPr>
        <w:t>, beverages and tobacco.</w:t>
      </w:r>
      <w:r w:rsidRPr="00951941">
        <w:rPr>
          <w:lang w:val="en"/>
        </w:rPr>
        <w:t xml:space="preserve">” </w:t>
      </w:r>
      <w:r w:rsidRPr="00951941">
        <w:rPr>
          <w:rStyle w:val="hps"/>
          <w:lang w:val="en"/>
        </w:rPr>
        <w:t>In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1930s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market remained closed</w:t>
      </w:r>
      <w:r w:rsidRPr="00951941">
        <w:rPr>
          <w:lang w:val="en"/>
        </w:rPr>
        <w:t xml:space="preserve">. At the end of </w:t>
      </w:r>
      <w:r w:rsidRPr="00951941">
        <w:rPr>
          <w:rStyle w:val="hps"/>
          <w:lang w:val="en"/>
        </w:rPr>
        <w:t>the Second World War</w:t>
      </w:r>
      <w:r w:rsidRPr="00951941">
        <w:rPr>
          <w:lang w:val="en"/>
        </w:rPr>
        <w:t xml:space="preserve">, it re-opened as the </w:t>
      </w:r>
      <w:r w:rsidRPr="00951941">
        <w:rPr>
          <w:rStyle w:val="hps"/>
          <w:i/>
          <w:iCs/>
          <w:lang w:val="en"/>
        </w:rPr>
        <w:t>Salzburg Christmas Market</w:t>
      </w:r>
      <w:r w:rsidRPr="00951941">
        <w:rPr>
          <w:rStyle w:val="hps"/>
          <w:lang w:val="en"/>
        </w:rPr>
        <w:t xml:space="preserve">. After several re-locations – from </w:t>
      </w:r>
      <w:proofErr w:type="spellStart"/>
      <w:r w:rsidRPr="00951941">
        <w:rPr>
          <w:rStyle w:val="hps"/>
          <w:lang w:val="en"/>
        </w:rPr>
        <w:t>Kurpark</w:t>
      </w:r>
      <w:proofErr w:type="spellEnd"/>
      <w:r w:rsidRPr="00951941">
        <w:rPr>
          <w:rStyle w:val="hps"/>
          <w:lang w:val="en"/>
        </w:rPr>
        <w:t xml:space="preserve"> (Spa Gardens) </w:t>
      </w:r>
      <w:r w:rsidRPr="00951941">
        <w:rPr>
          <w:lang w:val="en"/>
        </w:rPr>
        <w:t xml:space="preserve">to </w:t>
      </w:r>
      <w:proofErr w:type="spellStart"/>
      <w:r w:rsidRPr="00951941">
        <w:rPr>
          <w:rStyle w:val="hps"/>
          <w:lang w:val="en"/>
        </w:rPr>
        <w:t>Mirabell</w:t>
      </w:r>
      <w:proofErr w:type="spellEnd"/>
      <w:r w:rsidRPr="00951941">
        <w:rPr>
          <w:rStyle w:val="hps"/>
          <w:lang w:val="en"/>
        </w:rPr>
        <w:t xml:space="preserve"> Square – the market has been on Cathedral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 Residence Square</w:t>
      </w:r>
      <w:r w:rsidRPr="00951941">
        <w:rPr>
          <w:lang w:val="en"/>
        </w:rPr>
        <w:t xml:space="preserve"> since 1973, keeping up the</w:t>
      </w:r>
      <w:r w:rsidRPr="00951941">
        <w:rPr>
          <w:rStyle w:val="hps"/>
          <w:lang w:val="en"/>
        </w:rPr>
        <w:t xml:space="preserve"> tradition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of the old</w:t>
      </w:r>
      <w:r w:rsidRPr="00951941">
        <w:rPr>
          <w:lang w:val="en"/>
        </w:rPr>
        <w:t xml:space="preserve"> </w:t>
      </w:r>
      <w:proofErr w:type="spellStart"/>
      <w:r w:rsidRPr="00951941">
        <w:rPr>
          <w:rStyle w:val="hps"/>
          <w:lang w:val="en"/>
        </w:rPr>
        <w:t>Nikolaimarkt</w:t>
      </w:r>
      <w:proofErr w:type="spellEnd"/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under a new name</w:t>
      </w:r>
      <w:r w:rsidRPr="00951941">
        <w:rPr>
          <w:lang w:val="en"/>
        </w:rPr>
        <w:t>.</w:t>
      </w:r>
    </w:p>
    <w:p w14:paraId="6F3179E4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szCs w:val="24"/>
          <w:lang w:val="en-US"/>
        </w:rPr>
      </w:pPr>
    </w:p>
    <w:p w14:paraId="581E1B9C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szCs w:val="24"/>
          <w:lang w:val="en-US"/>
        </w:rPr>
      </w:pPr>
      <w:r w:rsidRPr="00951941">
        <w:rPr>
          <w:b/>
          <w:szCs w:val="24"/>
          <w:lang w:val="en-US"/>
        </w:rPr>
        <w:t>Great for Salzburg – loved throughout the world</w:t>
      </w:r>
    </w:p>
    <w:p w14:paraId="16160C36" w14:textId="77777777" w:rsidR="00F700B1" w:rsidRPr="00951941" w:rsidRDefault="00F9152D" w:rsidP="00051B22">
      <w:pPr>
        <w:tabs>
          <w:tab w:val="left" w:pos="2344"/>
        </w:tabs>
        <w:ind w:right="-2"/>
        <w:rPr>
          <w:rFonts w:ascii="Arial Unicode MS" w:eastAsia="Arial Unicode MS" w:hAnsi="Arial Unicode MS" w:cs="Arial Unicode MS"/>
          <w:sz w:val="24"/>
          <w:szCs w:val="24"/>
          <w:lang w:val="en-GB" w:eastAsia="en-US"/>
        </w:rPr>
      </w:pPr>
      <w:r>
        <w:rPr>
          <w:szCs w:val="24"/>
          <w:lang w:val="en-US"/>
        </w:rPr>
        <w:t>Today</w:t>
      </w:r>
      <w:r w:rsidR="00F700B1" w:rsidRPr="00951941">
        <w:rPr>
          <w:szCs w:val="24"/>
          <w:lang w:val="en-US"/>
        </w:rPr>
        <w:t xml:space="preserve">, one </w:t>
      </w:r>
      <w:r w:rsidR="00F700B1" w:rsidRPr="00951941">
        <w:rPr>
          <w:rStyle w:val="hps"/>
          <w:lang w:val="en"/>
        </w:rPr>
        <w:t>million visitors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alt-edited"/>
          <w:lang w:val="en"/>
        </w:rPr>
        <w:t xml:space="preserve">from all over the world come to see the Salzburg </w:t>
      </w:r>
      <w:proofErr w:type="spellStart"/>
      <w:r w:rsidR="00F700B1" w:rsidRPr="00951941">
        <w:rPr>
          <w:rStyle w:val="hpsalt-edited"/>
          <w:lang w:val="en"/>
        </w:rPr>
        <w:t>Christ</w:t>
      </w:r>
      <w:r w:rsidR="002350CC">
        <w:rPr>
          <w:rStyle w:val="hpsalt-edited"/>
          <w:lang w:val="en"/>
        </w:rPr>
        <w:t>kindlmarket</w:t>
      </w:r>
      <w:proofErr w:type="spellEnd"/>
      <w:r w:rsidR="00F700B1" w:rsidRPr="00951941">
        <w:rPr>
          <w:rStyle w:val="hpsalt-edited"/>
          <w:lang w:val="en"/>
        </w:rPr>
        <w:t>.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About half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of</w:t>
      </w:r>
      <w:r w:rsidR="00F700B1" w:rsidRPr="00951941">
        <w:rPr>
          <w:lang w:val="en"/>
        </w:rPr>
        <w:t xml:space="preserve"> them are </w:t>
      </w:r>
      <w:r w:rsidR="00F700B1" w:rsidRPr="00951941">
        <w:rPr>
          <w:rStyle w:val="hps"/>
          <w:lang w:val="en"/>
        </w:rPr>
        <w:t>Salzburg based</w:t>
      </w:r>
      <w:r w:rsidR="00F700B1" w:rsidRPr="00951941">
        <w:rPr>
          <w:lang w:val="en"/>
        </w:rPr>
        <w:t xml:space="preserve">, </w:t>
      </w:r>
      <w:r w:rsidR="00F700B1" w:rsidRPr="00951941">
        <w:rPr>
          <w:rStyle w:val="hps"/>
          <w:lang w:val="en"/>
        </w:rPr>
        <w:t>the other half come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from the neighboring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provinces of Upper Austria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and</w:t>
      </w:r>
      <w:r w:rsidR="00F700B1" w:rsidRPr="00951941">
        <w:rPr>
          <w:lang w:val="en"/>
        </w:rPr>
        <w:t xml:space="preserve"> the </w:t>
      </w:r>
      <w:r w:rsidR="00F700B1" w:rsidRPr="00951941">
        <w:rPr>
          <w:rStyle w:val="hps"/>
          <w:lang w:val="en"/>
        </w:rPr>
        <w:t>Tyrol as well as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from Bavaria</w:t>
      </w:r>
      <w:r w:rsidR="00F700B1" w:rsidRPr="00951941">
        <w:rPr>
          <w:lang w:val="en"/>
        </w:rPr>
        <w:t xml:space="preserve">, </w:t>
      </w:r>
      <w:r w:rsidR="00F700B1" w:rsidRPr="00951941">
        <w:rPr>
          <w:rStyle w:val="hps"/>
          <w:lang w:val="en"/>
        </w:rPr>
        <w:t>Italy, Britain</w:t>
      </w:r>
      <w:r w:rsidR="00F700B1" w:rsidRPr="00951941">
        <w:rPr>
          <w:lang w:val="en"/>
        </w:rPr>
        <w:t xml:space="preserve">, </w:t>
      </w:r>
      <w:r w:rsidR="00F700B1" w:rsidRPr="00951941">
        <w:rPr>
          <w:rStyle w:val="hps"/>
          <w:lang w:val="en"/>
        </w:rPr>
        <w:t>France and the USA</w:t>
      </w:r>
      <w:r w:rsidR="00F700B1" w:rsidRPr="00951941">
        <w:rPr>
          <w:lang w:val="en"/>
        </w:rPr>
        <w:t>. While t</w:t>
      </w:r>
      <w:r w:rsidR="00F700B1" w:rsidRPr="00951941">
        <w:rPr>
          <w:rStyle w:val="hps"/>
          <w:lang w:val="en"/>
        </w:rPr>
        <w:t>h</w:t>
      </w:r>
      <w:r w:rsidR="00B76BB0">
        <w:rPr>
          <w:rStyle w:val="hps"/>
          <w:lang w:val="en"/>
        </w:rPr>
        <w:t>is main</w:t>
      </w:r>
      <w:r w:rsidR="00F700B1" w:rsidRPr="00951941">
        <w:rPr>
          <w:lang w:val="en"/>
        </w:rPr>
        <w:t xml:space="preserve"> </w:t>
      </w:r>
      <w:proofErr w:type="spellStart"/>
      <w:r w:rsidR="00B76BB0">
        <w:rPr>
          <w:lang w:val="en"/>
        </w:rPr>
        <w:t>c</w:t>
      </w:r>
      <w:r w:rsidR="00F700B1" w:rsidRPr="00951941">
        <w:rPr>
          <w:rStyle w:val="hps"/>
          <w:lang w:val="en"/>
        </w:rPr>
        <w:t>hristmas</w:t>
      </w:r>
      <w:proofErr w:type="spellEnd"/>
      <w:r w:rsidR="00F700B1" w:rsidRPr="00951941">
        <w:rPr>
          <w:rStyle w:val="hps"/>
          <w:lang w:val="en"/>
        </w:rPr>
        <w:t xml:space="preserve"> market</w:t>
      </w:r>
      <w:r w:rsidR="00F700B1" w:rsidRPr="00951941">
        <w:rPr>
          <w:lang w:val="en"/>
        </w:rPr>
        <w:t xml:space="preserve"> generates </w:t>
      </w:r>
      <w:r w:rsidR="00F700B1" w:rsidRPr="00951941">
        <w:rPr>
          <w:rStyle w:val="hps"/>
          <w:lang w:val="en"/>
        </w:rPr>
        <w:t>an estimated 230,000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overnight stays</w:t>
      </w:r>
      <w:r w:rsidR="00F700B1" w:rsidRPr="00951941">
        <w:rPr>
          <w:lang w:val="en"/>
        </w:rPr>
        <w:t>, t</w:t>
      </w:r>
      <w:r w:rsidR="00F700B1" w:rsidRPr="00951941">
        <w:rPr>
          <w:rStyle w:val="hps"/>
          <w:lang w:val="en"/>
        </w:rPr>
        <w:t>he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total value of commerce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amounts to around 60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million euros.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95 percent of the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stand operators are from</w:t>
      </w:r>
      <w:r w:rsidR="00F700B1" w:rsidRPr="00951941">
        <w:rPr>
          <w:lang w:val="en"/>
        </w:rPr>
        <w:t xml:space="preserve"> </w:t>
      </w:r>
      <w:r w:rsidR="00F700B1" w:rsidRPr="00951941">
        <w:rPr>
          <w:rStyle w:val="hps"/>
          <w:lang w:val="en"/>
        </w:rPr>
        <w:t>Salzburg</w:t>
      </w:r>
      <w:r w:rsidR="00F700B1" w:rsidRPr="00951941">
        <w:rPr>
          <w:lang w:val="en"/>
        </w:rPr>
        <w:t xml:space="preserve"> and </w:t>
      </w:r>
      <w:r w:rsidR="00F700B1" w:rsidRPr="00951941">
        <w:rPr>
          <w:rStyle w:val="hps"/>
          <w:lang w:val="en"/>
        </w:rPr>
        <w:t xml:space="preserve">create </w:t>
      </w:r>
      <w:r w:rsidR="002350CC">
        <w:rPr>
          <w:rStyle w:val="hps"/>
          <w:lang w:val="en"/>
        </w:rPr>
        <w:t>5</w:t>
      </w:r>
      <w:r w:rsidR="00F700B1" w:rsidRPr="00951941">
        <w:rPr>
          <w:rStyle w:val="hps"/>
          <w:lang w:val="en"/>
        </w:rPr>
        <w:t>00 jobs for people living in the area</w:t>
      </w:r>
      <w:r w:rsidR="00F700B1" w:rsidRPr="00951941">
        <w:rPr>
          <w:lang w:val="en"/>
        </w:rPr>
        <w:t>.</w:t>
      </w:r>
    </w:p>
    <w:p w14:paraId="66DF339B" w14:textId="77777777" w:rsidR="00F700B1" w:rsidRPr="00951941" w:rsidRDefault="00F700B1" w:rsidP="00F700B1">
      <w:pPr>
        <w:tabs>
          <w:tab w:val="left" w:pos="2344"/>
        </w:tabs>
        <w:ind w:right="283"/>
        <w:rPr>
          <w:szCs w:val="24"/>
          <w:lang w:val="en-US"/>
        </w:rPr>
      </w:pPr>
      <w:r w:rsidRPr="00951941">
        <w:rPr>
          <w:szCs w:val="24"/>
          <w:lang w:val="en-US"/>
        </w:rPr>
        <w:t xml:space="preserve"> </w:t>
      </w:r>
    </w:p>
    <w:p w14:paraId="1BCB9FCC" w14:textId="77777777" w:rsidR="00F700B1" w:rsidRPr="00951941" w:rsidRDefault="00F700B1" w:rsidP="00051B22">
      <w:pPr>
        <w:tabs>
          <w:tab w:val="left" w:pos="2344"/>
        </w:tabs>
        <w:ind w:right="-2"/>
        <w:rPr>
          <w:rStyle w:val="hps"/>
          <w:lang w:val="en"/>
        </w:rPr>
      </w:pPr>
      <w:r w:rsidRPr="00951941">
        <w:rPr>
          <w:rStyle w:val="hps"/>
          <w:lang w:val="en"/>
        </w:rPr>
        <w:t xml:space="preserve">The Salzburg </w:t>
      </w:r>
      <w:proofErr w:type="spellStart"/>
      <w:r w:rsidRPr="00951941">
        <w:rPr>
          <w:rStyle w:val="hps"/>
          <w:lang w:val="en"/>
        </w:rPr>
        <w:t>Christ</w:t>
      </w:r>
      <w:r w:rsidR="00B76BB0">
        <w:rPr>
          <w:rStyle w:val="hps"/>
          <w:lang w:val="en"/>
        </w:rPr>
        <w:t>kindlmarket</w:t>
      </w:r>
      <w:proofErr w:type="spellEnd"/>
      <w:r w:rsidRPr="00951941">
        <w:rPr>
          <w:rStyle w:val="hps"/>
          <w:lang w:val="en"/>
        </w:rPr>
        <w:t xml:space="preserve"> has received a top commendation from the Institute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for Comparative Urban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Research 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University of South Westphalia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Hagen in a study comparing the ambiance and quality of Christmas markets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the German</w:t>
      </w:r>
      <w:r w:rsidRPr="00951941">
        <w:rPr>
          <w:lang w:val="en"/>
        </w:rPr>
        <w:t>-speaking region. CNN, t</w:t>
      </w:r>
      <w:r w:rsidRPr="00951941">
        <w:rPr>
          <w:rStyle w:val="hps"/>
          <w:lang w:val="en"/>
        </w:rPr>
        <w:t>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international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news channel, </w:t>
      </w:r>
      <w:r w:rsidR="009D2F63" w:rsidRPr="00951941">
        <w:rPr>
          <w:rStyle w:val="hps"/>
          <w:lang w:val="en"/>
        </w:rPr>
        <w:t>has ranked</w:t>
      </w:r>
      <w:r w:rsidRPr="00951941">
        <w:rPr>
          <w:rStyle w:val="hps"/>
          <w:lang w:val="en"/>
        </w:rPr>
        <w:t xml:space="preserve"> the Salzburg Christmas Market</w:t>
      </w:r>
      <w:r w:rsidRPr="00951941">
        <w:rPr>
          <w:lang w:val="en"/>
        </w:rPr>
        <w:t xml:space="preserve"> </w:t>
      </w:r>
      <w:r w:rsidR="009D2F63" w:rsidRPr="00951941">
        <w:rPr>
          <w:lang w:val="en"/>
        </w:rPr>
        <w:t>among the top markets i</w:t>
      </w:r>
      <w:r w:rsidRPr="00951941">
        <w:rPr>
          <w:lang w:val="en"/>
        </w:rPr>
        <w:t>n the world</w:t>
      </w:r>
      <w:r w:rsidR="009D2F63" w:rsidRPr="00951941">
        <w:rPr>
          <w:lang w:val="en"/>
        </w:rPr>
        <w:t xml:space="preserve"> </w:t>
      </w:r>
      <w:r w:rsidR="00F9152D">
        <w:rPr>
          <w:lang w:val="en"/>
        </w:rPr>
        <w:t>many</w:t>
      </w:r>
      <w:r w:rsidR="009D2F63" w:rsidRPr="00951941">
        <w:rPr>
          <w:lang w:val="en"/>
        </w:rPr>
        <w:t xml:space="preserve"> times</w:t>
      </w:r>
      <w:r w:rsidRPr="00951941">
        <w:rPr>
          <w:rStyle w:val="hps"/>
          <w:lang w:val="en"/>
        </w:rPr>
        <w:t>.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romantic setting in the Old City - below the impressive </w:t>
      </w:r>
      <w:r w:rsidRPr="00951941">
        <w:rPr>
          <w:rStyle w:val="hps"/>
          <w:lang w:val="en"/>
        </w:rPr>
        <w:lastRenderedPageBreak/>
        <w:t>fortress and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front 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Cathedral - and the lovely atmosphere of the</w:t>
      </w:r>
      <w:r w:rsidRPr="00951941">
        <w:rPr>
          <w:lang w:val="en"/>
        </w:rPr>
        <w:t xml:space="preserve"> market with its traditional wooden huts on a starry winter night are truly captivating</w:t>
      </w:r>
      <w:r w:rsidRPr="00951941">
        <w:rPr>
          <w:rStyle w:val="hps"/>
          <w:lang w:val="en"/>
        </w:rPr>
        <w:t>.</w:t>
      </w:r>
    </w:p>
    <w:p w14:paraId="6DBE0A75" w14:textId="77777777" w:rsidR="00F700B1" w:rsidRPr="00951941" w:rsidRDefault="00F700B1" w:rsidP="00F700B1">
      <w:pPr>
        <w:tabs>
          <w:tab w:val="left" w:pos="2344"/>
        </w:tabs>
        <w:ind w:right="283"/>
        <w:rPr>
          <w:szCs w:val="24"/>
          <w:lang w:val="en-US"/>
        </w:rPr>
      </w:pPr>
    </w:p>
    <w:p w14:paraId="2EA410EF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bCs/>
          <w:szCs w:val="24"/>
          <w:lang w:val="en-US"/>
        </w:rPr>
      </w:pPr>
      <w:r w:rsidRPr="00951941">
        <w:rPr>
          <w:b/>
          <w:bCs/>
          <w:szCs w:val="24"/>
          <w:lang w:val="en-US"/>
        </w:rPr>
        <w:t>The tradition lives on</w:t>
      </w:r>
    </w:p>
    <w:p w14:paraId="672A5FFD" w14:textId="77777777" w:rsidR="00F700B1" w:rsidRPr="00F9152D" w:rsidRDefault="00F700B1" w:rsidP="009D2F63">
      <w:pPr>
        <w:tabs>
          <w:tab w:val="left" w:pos="2344"/>
        </w:tabs>
        <w:ind w:right="-2"/>
        <w:rPr>
          <w:lang w:val="en"/>
        </w:rPr>
      </w:pPr>
      <w:r w:rsidRPr="00951941">
        <w:rPr>
          <w:rStyle w:val="hps"/>
          <w:lang w:val="en"/>
        </w:rPr>
        <w:t>With over 90 events,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Salzburg </w:t>
      </w:r>
      <w:proofErr w:type="spellStart"/>
      <w:r w:rsidRPr="00951941">
        <w:rPr>
          <w:rStyle w:val="hps"/>
          <w:lang w:val="en"/>
        </w:rPr>
        <w:t>Christ</w:t>
      </w:r>
      <w:r w:rsidR="00B76BB0">
        <w:rPr>
          <w:rStyle w:val="hps"/>
          <w:lang w:val="en"/>
        </w:rPr>
        <w:t>kindlmarket</w:t>
      </w:r>
      <w:proofErr w:type="spellEnd"/>
      <w:r w:rsidR="00B76BB0">
        <w:rPr>
          <w:rStyle w:val="hps"/>
          <w:lang w:val="en"/>
        </w:rPr>
        <w:t xml:space="preserve"> </w:t>
      </w:r>
      <w:r w:rsidRPr="00951941">
        <w:rPr>
          <w:rStyle w:val="hps"/>
          <w:lang w:val="en"/>
        </w:rPr>
        <w:t xml:space="preserve">market offers visitors a varied social and cultural </w:t>
      </w:r>
      <w:proofErr w:type="spellStart"/>
      <w:r w:rsidRPr="00951941">
        <w:rPr>
          <w:rStyle w:val="hps"/>
          <w:lang w:val="en"/>
        </w:rPr>
        <w:t>programme</w:t>
      </w:r>
      <w:proofErr w:type="spellEnd"/>
      <w:r w:rsidRPr="00951941">
        <w:rPr>
          <w:rStyle w:val="hps"/>
          <w:lang w:val="en"/>
        </w:rPr>
        <w:t>. These include an exhibition of Christmas mangers</w:t>
      </w:r>
      <w:r w:rsidRPr="00951941">
        <w:rPr>
          <w:lang w:val="en"/>
        </w:rPr>
        <w:t>,</w:t>
      </w:r>
      <w:r w:rsidRPr="00951941">
        <w:rPr>
          <w:rStyle w:val="hps"/>
          <w:lang w:val="en"/>
        </w:rPr>
        <w:t xml:space="preserve"> exciting processions of </w:t>
      </w:r>
      <w:proofErr w:type="spellStart"/>
      <w:r w:rsidRPr="00951941">
        <w:rPr>
          <w:rStyle w:val="hps"/>
          <w:i/>
          <w:iCs/>
          <w:lang w:val="en"/>
        </w:rPr>
        <w:t>Perchten</w:t>
      </w:r>
      <w:proofErr w:type="spellEnd"/>
      <w:r w:rsidRPr="00951941">
        <w:rPr>
          <w:lang w:val="en"/>
        </w:rPr>
        <w:t xml:space="preserve"> in their frightening masks and costumes, as </w:t>
      </w:r>
      <w:r w:rsidRPr="00951941">
        <w:rPr>
          <w:rStyle w:val="hps"/>
          <w:lang w:val="en"/>
        </w:rPr>
        <w:t>well as genuine folk song and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dance performances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>One 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highlights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is the </w:t>
      </w:r>
      <w:r w:rsidRPr="00951941">
        <w:rPr>
          <w:rStyle w:val="hps"/>
          <w:i/>
          <w:iCs/>
          <w:lang w:val="en"/>
        </w:rPr>
        <w:t>Advent Brass Concert</w:t>
      </w:r>
      <w:r w:rsidRPr="00951941">
        <w:rPr>
          <w:lang w:val="en"/>
        </w:rPr>
        <w:t xml:space="preserve">, which the </w:t>
      </w:r>
      <w:proofErr w:type="spellStart"/>
      <w:r w:rsidRPr="00951941">
        <w:rPr>
          <w:rStyle w:val="hps"/>
          <w:lang w:val="en"/>
        </w:rPr>
        <w:t>Christ</w:t>
      </w:r>
      <w:r w:rsidR="00B76BB0">
        <w:rPr>
          <w:rStyle w:val="hps"/>
          <w:lang w:val="en"/>
        </w:rPr>
        <w:t>kindlmarket</w:t>
      </w:r>
      <w:proofErr w:type="spellEnd"/>
      <w:r w:rsidR="00B76BB0">
        <w:rPr>
          <w:rStyle w:val="hps"/>
          <w:lang w:val="en"/>
        </w:rPr>
        <w:t xml:space="preserve"> </w:t>
      </w:r>
      <w:r w:rsidRPr="00951941">
        <w:rPr>
          <w:rStyle w:val="hps"/>
          <w:lang w:val="en"/>
        </w:rPr>
        <w:t>has helped to maintain through the ages.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Every </w:t>
      </w:r>
      <w:r w:rsidR="00CB4A4E">
        <w:rPr>
          <w:rStyle w:val="hps"/>
          <w:lang w:val="en"/>
        </w:rPr>
        <w:t xml:space="preserve">Thursday and </w:t>
      </w:r>
      <w:r w:rsidRPr="00951941">
        <w:rPr>
          <w:rStyle w:val="hps"/>
          <w:lang w:val="en"/>
        </w:rPr>
        <w:t>Saturday</w:t>
      </w:r>
      <w:r w:rsidRPr="00951941">
        <w:rPr>
          <w:lang w:val="en"/>
        </w:rPr>
        <w:t xml:space="preserve"> in Advent, </w:t>
      </w:r>
      <w:r w:rsidRPr="00951941">
        <w:rPr>
          <w:rStyle w:val="hps"/>
          <w:lang w:val="en"/>
        </w:rPr>
        <w:t>at 6.30 pm</w:t>
      </w:r>
      <w:r w:rsidRPr="00951941">
        <w:rPr>
          <w:lang w:val="en"/>
        </w:rPr>
        <w:t xml:space="preserve">, </w:t>
      </w:r>
      <w:r w:rsidRPr="00951941">
        <w:rPr>
          <w:rStyle w:val="hps"/>
          <w:lang w:val="en"/>
        </w:rPr>
        <w:t>brass bands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from around the country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play</w:t>
      </w:r>
      <w:r w:rsidRPr="00951941">
        <w:rPr>
          <w:lang w:val="en"/>
        </w:rPr>
        <w:t xml:space="preserve"> Advent music from different locations of</w:t>
      </w:r>
      <w:r w:rsidRPr="00951941">
        <w:rPr>
          <w:rStyle w:val="hps"/>
          <w:lang w:val="en"/>
        </w:rPr>
        <w:t xml:space="preserve">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Cathedral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 Residence Square</w:t>
      </w:r>
      <w:r w:rsidRPr="00951941">
        <w:rPr>
          <w:lang w:val="en"/>
        </w:rPr>
        <w:t xml:space="preserve">. Individual trumpeters performing in the spotlight in the dimmed square add to the romantic atmosphere. </w:t>
      </w:r>
      <w:hyperlink r:id="rId8" w:history="1">
        <w:r w:rsidRPr="00951941">
          <w:rPr>
            <w:rStyle w:val="Hyperlink"/>
            <w:color w:val="auto"/>
            <w:lang w:val="en-US"/>
          </w:rPr>
          <w:t>www.christkindlmarkt.co.at/</w:t>
        </w:r>
      </w:hyperlink>
      <w:r w:rsidRPr="00951941">
        <w:rPr>
          <w:lang w:val="en-US"/>
        </w:rPr>
        <w:t xml:space="preserve"> </w:t>
      </w:r>
    </w:p>
    <w:p w14:paraId="5FB14B78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lang w:val="en-US"/>
        </w:rPr>
      </w:pPr>
    </w:p>
    <w:p w14:paraId="2FA91D47" w14:textId="77777777" w:rsidR="00F700B1" w:rsidRPr="00951941" w:rsidRDefault="00F700B1" w:rsidP="00051B22">
      <w:pPr>
        <w:tabs>
          <w:tab w:val="left" w:pos="2344"/>
        </w:tabs>
        <w:ind w:right="-2"/>
        <w:rPr>
          <w:lang w:val="en-US"/>
        </w:rPr>
      </w:pPr>
      <w:r w:rsidRPr="00951941">
        <w:rPr>
          <w:bCs/>
          <w:lang w:val="en-US"/>
        </w:rPr>
        <w:t>On the other side of the river, the or</w:t>
      </w:r>
      <w:proofErr w:type="spellStart"/>
      <w:r w:rsidRPr="00951941">
        <w:rPr>
          <w:rStyle w:val="hps"/>
          <w:lang w:val="en"/>
        </w:rPr>
        <w:t>nately</w:t>
      </w:r>
      <w:proofErr w:type="spellEnd"/>
      <w:r w:rsidRPr="00951941">
        <w:rPr>
          <w:rStyle w:val="hps"/>
          <w:lang w:val="en"/>
        </w:rPr>
        <w:t xml:space="preserve"> decorated booths of the </w:t>
      </w:r>
      <w:r w:rsidRPr="00951941">
        <w:rPr>
          <w:rStyle w:val="hps"/>
          <w:b/>
          <w:bCs/>
          <w:lang w:val="en"/>
        </w:rPr>
        <w:t>Christmas Market</w:t>
      </w:r>
      <w:r w:rsidRPr="00951941">
        <w:rPr>
          <w:b/>
          <w:bCs/>
          <w:lang w:val="en"/>
        </w:rPr>
        <w:t xml:space="preserve"> </w:t>
      </w:r>
      <w:r w:rsidRPr="00951941">
        <w:rPr>
          <w:rStyle w:val="hps"/>
          <w:b/>
          <w:bCs/>
          <w:lang w:val="en"/>
        </w:rPr>
        <w:t xml:space="preserve">on </w:t>
      </w:r>
      <w:proofErr w:type="spellStart"/>
      <w:r w:rsidRPr="00951941">
        <w:rPr>
          <w:rStyle w:val="hps"/>
          <w:b/>
          <w:bCs/>
          <w:lang w:val="en"/>
        </w:rPr>
        <w:t>Mirabell</w:t>
      </w:r>
      <w:proofErr w:type="spellEnd"/>
      <w:r w:rsidRPr="00951941">
        <w:rPr>
          <w:rStyle w:val="hps"/>
          <w:b/>
          <w:bCs/>
          <w:lang w:val="en"/>
        </w:rPr>
        <w:t xml:space="preserve"> Square</w:t>
      </w:r>
      <w:r w:rsidRPr="00951941">
        <w:rPr>
          <w:b/>
          <w:bCs/>
          <w:lang w:val="en"/>
        </w:rPr>
        <w:t xml:space="preserve"> </w:t>
      </w:r>
      <w:r w:rsidRPr="00951941">
        <w:rPr>
          <w:rStyle w:val="hps"/>
          <w:lang w:val="en"/>
        </w:rPr>
        <w:t xml:space="preserve">are positioned in front of the impressive setting of the </w:t>
      </w:r>
      <w:proofErr w:type="spellStart"/>
      <w:r w:rsidRPr="00951941">
        <w:rPr>
          <w:rStyle w:val="hps"/>
          <w:lang w:val="en"/>
        </w:rPr>
        <w:t>Mirabell</w:t>
      </w:r>
      <w:proofErr w:type="spellEnd"/>
      <w:r w:rsidRPr="00951941">
        <w:rPr>
          <w:rStyle w:val="hps"/>
          <w:lang w:val="en"/>
        </w:rPr>
        <w:t xml:space="preserve"> Palace</w:t>
      </w:r>
      <w:r w:rsidRPr="00951941">
        <w:rPr>
          <w:lang w:val="en"/>
        </w:rPr>
        <w:t>. E</w:t>
      </w:r>
      <w:r w:rsidRPr="00951941">
        <w:rPr>
          <w:rStyle w:val="hps"/>
          <w:lang w:val="en"/>
        </w:rPr>
        <w:t>very Wednesday, Saturday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Sunday, visitors can</w:t>
      </w:r>
      <w:r w:rsidRPr="00951941">
        <w:rPr>
          <w:lang w:val="en"/>
        </w:rPr>
        <w:t xml:space="preserve"> enjoy </w:t>
      </w:r>
      <w:r w:rsidRPr="00951941">
        <w:rPr>
          <w:rStyle w:val="hps"/>
          <w:lang w:val="en"/>
        </w:rPr>
        <w:t xml:space="preserve">music performances. </w:t>
      </w:r>
      <w:hyperlink r:id="rId9" w:history="1">
        <w:r w:rsidR="009D2F63" w:rsidRPr="00951941">
          <w:rPr>
            <w:rStyle w:val="Hyperlink"/>
            <w:color w:val="auto"/>
            <w:lang w:val="en-US"/>
          </w:rPr>
          <w:t>www.weihnachtsmarkt-salzburg.at</w:t>
        </w:r>
      </w:hyperlink>
    </w:p>
    <w:p w14:paraId="05D4E8BD" w14:textId="77777777" w:rsidR="00F700B1" w:rsidRPr="00951941" w:rsidRDefault="00F700B1" w:rsidP="00F700B1">
      <w:pPr>
        <w:tabs>
          <w:tab w:val="left" w:pos="2344"/>
        </w:tabs>
        <w:ind w:right="283"/>
        <w:rPr>
          <w:lang w:val="en"/>
        </w:rPr>
      </w:pPr>
    </w:p>
    <w:p w14:paraId="53F15A20" w14:textId="77777777" w:rsidR="00F700B1" w:rsidRPr="00951941" w:rsidRDefault="00F700B1" w:rsidP="009D2F63">
      <w:pPr>
        <w:tabs>
          <w:tab w:val="left" w:pos="2344"/>
        </w:tabs>
        <w:ind w:right="-2"/>
        <w:rPr>
          <w:rStyle w:val="hps"/>
          <w:lang w:val="en"/>
        </w:rPr>
      </w:pPr>
      <w:proofErr w:type="spellStart"/>
      <w:r w:rsidRPr="00CB4A4E">
        <w:rPr>
          <w:b/>
          <w:i/>
          <w:lang w:val="en-GB"/>
        </w:rPr>
        <w:t>Advent</w:t>
      </w:r>
      <w:r w:rsidR="00CB4A4E" w:rsidRPr="00CB4A4E">
        <w:rPr>
          <w:b/>
          <w:i/>
          <w:lang w:val="en-GB"/>
        </w:rPr>
        <w:t>zauber</w:t>
      </w:r>
      <w:proofErr w:type="spellEnd"/>
      <w:r w:rsidR="00CB4A4E" w:rsidRPr="00CB4A4E">
        <w:rPr>
          <w:b/>
          <w:i/>
          <w:lang w:val="en-GB"/>
        </w:rPr>
        <w:t xml:space="preserve"> </w:t>
      </w:r>
      <w:r w:rsidR="00CB4A4E">
        <w:rPr>
          <w:b/>
          <w:lang w:val="en-GB"/>
        </w:rPr>
        <w:t>(Advent</w:t>
      </w:r>
      <w:r w:rsidRPr="00951941">
        <w:rPr>
          <w:b/>
          <w:lang w:val="en-GB"/>
        </w:rPr>
        <w:t xml:space="preserve"> Magic</w:t>
      </w:r>
      <w:r w:rsidR="00CB4A4E">
        <w:rPr>
          <w:b/>
          <w:lang w:val="en-GB"/>
        </w:rPr>
        <w:t>)</w:t>
      </w:r>
      <w:r w:rsidRPr="00951941">
        <w:rPr>
          <w:b/>
          <w:lang w:val="en-GB"/>
        </w:rPr>
        <w:t xml:space="preserve"> </w:t>
      </w:r>
      <w:r w:rsidRPr="00951941">
        <w:rPr>
          <w:lang w:val="en-GB"/>
        </w:rPr>
        <w:t xml:space="preserve">in </w:t>
      </w:r>
      <w:proofErr w:type="spellStart"/>
      <w:r w:rsidRPr="00951941">
        <w:rPr>
          <w:lang w:val="en-GB"/>
        </w:rPr>
        <w:t>Hellbrunn</w:t>
      </w:r>
      <w:proofErr w:type="spellEnd"/>
      <w:r w:rsidRPr="00951941">
        <w:rPr>
          <w:lang w:val="en-GB"/>
        </w:rPr>
        <w:t xml:space="preserve"> has received many accolades. Visitors are led along a torch-lined path to the Palace of </w:t>
      </w:r>
      <w:proofErr w:type="spellStart"/>
      <w:r w:rsidRPr="00951941">
        <w:rPr>
          <w:lang w:val="en-GB"/>
        </w:rPr>
        <w:t>Hellbrunn</w:t>
      </w:r>
      <w:proofErr w:type="spellEnd"/>
      <w:r w:rsidRPr="00951941">
        <w:rPr>
          <w:lang w:val="en-GB"/>
        </w:rPr>
        <w:t xml:space="preserve"> whose facade is transformed into a giant-sized Advent calendar</w:t>
      </w:r>
      <w:r w:rsidRPr="00951941">
        <w:rPr>
          <w:lang w:val="en-US"/>
        </w:rPr>
        <w:t xml:space="preserve">. </w:t>
      </w:r>
      <w:r w:rsidRPr="00951941">
        <w:rPr>
          <w:lang w:val="en-GB"/>
        </w:rPr>
        <w:t xml:space="preserve">With its magical atmosphere, magnificent handicrafts and inspiring gift ideas as well as a stunning entertainment programme for the entire family, this has become the most popular Christmas market in Salzburg. </w:t>
      </w:r>
      <w:r w:rsidRPr="00951941">
        <w:rPr>
          <w:rStyle w:val="hps"/>
          <w:lang w:val="en"/>
        </w:rPr>
        <w:t xml:space="preserve">The </w:t>
      </w:r>
      <w:proofErr w:type="spellStart"/>
      <w:r w:rsidRPr="00951941">
        <w:rPr>
          <w:rStyle w:val="hps"/>
          <w:lang w:val="en"/>
        </w:rPr>
        <w:t>programme</w:t>
      </w:r>
      <w:proofErr w:type="spellEnd"/>
      <w:r w:rsidRPr="00951941">
        <w:rPr>
          <w:rStyle w:val="hps"/>
          <w:lang w:val="en"/>
        </w:rPr>
        <w:t xml:space="preserve"> includes a </w:t>
      </w:r>
      <w:r w:rsidR="003C2C5B" w:rsidRPr="00951941">
        <w:rPr>
          <w:rStyle w:val="hps"/>
          <w:lang w:val="en"/>
        </w:rPr>
        <w:t xml:space="preserve">spooky </w:t>
      </w:r>
      <w:r w:rsidRPr="00951941">
        <w:rPr>
          <w:rStyle w:val="hps"/>
          <w:lang w:val="en"/>
        </w:rPr>
        <w:t xml:space="preserve">exhibition of </w:t>
      </w:r>
      <w:r w:rsidR="003C2C5B" w:rsidRPr="00951941">
        <w:rPr>
          <w:rStyle w:val="hps"/>
          <w:lang w:val="en"/>
        </w:rPr>
        <w:t>traditional Krampus</w:t>
      </w:r>
      <w:r w:rsidRPr="00951941">
        <w:rPr>
          <w:rStyle w:val="hps"/>
          <w:lang w:val="en"/>
        </w:rPr>
        <w:t>,</w:t>
      </w:r>
      <w:r w:rsidRPr="00951941">
        <w:rPr>
          <w:lang w:val="en"/>
        </w:rPr>
        <w:t xml:space="preserve"> </w:t>
      </w:r>
      <w:r w:rsidR="00CB4A4E">
        <w:rPr>
          <w:lang w:val="en"/>
        </w:rPr>
        <w:t xml:space="preserve">an illuminated Christmas Angel, </w:t>
      </w:r>
      <w:r w:rsidRPr="00951941">
        <w:rPr>
          <w:rStyle w:val="hps"/>
          <w:lang w:val="en"/>
        </w:rPr>
        <w:t xml:space="preserve">as well as an entertaining </w:t>
      </w:r>
      <w:proofErr w:type="spellStart"/>
      <w:r w:rsidRPr="00951941">
        <w:rPr>
          <w:rStyle w:val="hps"/>
          <w:lang w:val="en"/>
        </w:rPr>
        <w:t>programme</w:t>
      </w:r>
      <w:proofErr w:type="spellEnd"/>
      <w:r w:rsidRPr="00951941">
        <w:rPr>
          <w:rStyle w:val="hps"/>
          <w:lang w:val="en"/>
        </w:rPr>
        <w:t xml:space="preserve"> for children with </w:t>
      </w:r>
      <w:r w:rsidRPr="00951941">
        <w:rPr>
          <w:lang w:val="en"/>
        </w:rPr>
        <w:t xml:space="preserve">a petting zoo, </w:t>
      </w:r>
      <w:r w:rsidR="003C2C5B" w:rsidRPr="00951941">
        <w:rPr>
          <w:lang w:val="en"/>
        </w:rPr>
        <w:t>fairy tales,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sausage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barbecue and campfire</w:t>
      </w:r>
      <w:r w:rsidRPr="00951941">
        <w:rPr>
          <w:lang w:val="en"/>
        </w:rPr>
        <w:t>.</w:t>
      </w:r>
      <w:r w:rsidR="009D2F63" w:rsidRPr="00951941">
        <w:rPr>
          <w:lang w:val="en"/>
        </w:rPr>
        <w:t xml:space="preserve"> </w:t>
      </w:r>
      <w:hyperlink r:id="rId10" w:history="1">
        <w:r w:rsidRPr="00951941">
          <w:rPr>
            <w:rStyle w:val="Hyperlink"/>
            <w:color w:val="auto"/>
            <w:lang w:val="en-US"/>
          </w:rPr>
          <w:t>www.hellbrunneradventzauber.at</w:t>
        </w:r>
      </w:hyperlink>
    </w:p>
    <w:p w14:paraId="6D1B51B1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lang w:val="en-US"/>
        </w:rPr>
      </w:pPr>
    </w:p>
    <w:p w14:paraId="4C19EBDC" w14:textId="77777777" w:rsidR="00F700B1" w:rsidRPr="00951941" w:rsidRDefault="00F700B1" w:rsidP="00051B22">
      <w:pPr>
        <w:tabs>
          <w:tab w:val="left" w:pos="2344"/>
        </w:tabs>
        <w:ind w:right="-2"/>
        <w:rPr>
          <w:lang w:val="en-US"/>
        </w:rPr>
      </w:pPr>
      <w:r w:rsidRPr="00951941">
        <w:rPr>
          <w:rStyle w:val="hps"/>
          <w:lang w:val="en"/>
        </w:rPr>
        <w:t>The natives of Salzburg know that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there are numerous smaller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Christmas markets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the Old City</w:t>
      </w:r>
      <w:r w:rsidRPr="00951941">
        <w:rPr>
          <w:lang w:val="en"/>
        </w:rPr>
        <w:t xml:space="preserve">. </w:t>
      </w:r>
      <w:r w:rsidRPr="00951941">
        <w:rPr>
          <w:lang w:val="en-GB"/>
        </w:rPr>
        <w:t xml:space="preserve">A real insiders’ tip is the </w:t>
      </w:r>
      <w:r w:rsidRPr="00951941">
        <w:rPr>
          <w:b/>
          <w:lang w:val="en-GB"/>
        </w:rPr>
        <w:t>Salzburg Fortress Advent Market</w:t>
      </w:r>
      <w:r w:rsidRPr="00951941">
        <w:rPr>
          <w:lang w:val="en-GB"/>
        </w:rPr>
        <w:t xml:space="preserve"> in the courtyard of </w:t>
      </w:r>
      <w:proofErr w:type="spellStart"/>
      <w:r w:rsidRPr="00951941">
        <w:rPr>
          <w:lang w:val="en-GB"/>
        </w:rPr>
        <w:t>Hohensalzburg</w:t>
      </w:r>
      <w:proofErr w:type="spellEnd"/>
      <w:r w:rsidRPr="00951941">
        <w:rPr>
          <w:lang w:val="en-GB"/>
        </w:rPr>
        <w:t xml:space="preserve"> Fortress</w:t>
      </w:r>
      <w:r w:rsidRPr="00951941">
        <w:rPr>
          <w:b/>
          <w:lang w:val="en-GB"/>
        </w:rPr>
        <w:t xml:space="preserve">, </w:t>
      </w:r>
      <w:r w:rsidRPr="00951941">
        <w:rPr>
          <w:bCs/>
          <w:lang w:val="en-GB"/>
        </w:rPr>
        <w:t>h</w:t>
      </w:r>
      <w:proofErr w:type="spellStart"/>
      <w:r w:rsidRPr="00951941">
        <w:rPr>
          <w:rStyle w:val="hps"/>
          <w:lang w:val="en"/>
        </w:rPr>
        <w:t>igh</w:t>
      </w:r>
      <w:proofErr w:type="spellEnd"/>
      <w:r w:rsidRPr="00951941">
        <w:rPr>
          <w:rStyle w:val="hps"/>
          <w:lang w:val="en"/>
        </w:rPr>
        <w:t xml:space="preserve"> above the rooftops of Salzburg. </w:t>
      </w:r>
      <w:r w:rsidRPr="00951941">
        <w:rPr>
          <w:lang w:val="en-GB"/>
        </w:rPr>
        <w:t>The medieval fortress is easily accessible by cable car or on foot. This Advent market offers genuine art handicraft, great gift ideas and culinary Christmas delicacies.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You don’t want to miss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wax and honey </w:t>
      </w:r>
      <w:proofErr w:type="spellStart"/>
      <w:r w:rsidRPr="00951941">
        <w:rPr>
          <w:rStyle w:val="hps"/>
          <w:lang w:val="en"/>
        </w:rPr>
        <w:t>specialities</w:t>
      </w:r>
      <w:proofErr w:type="spellEnd"/>
      <w:r w:rsidRPr="00951941">
        <w:rPr>
          <w:rStyle w:val="hps"/>
          <w:lang w:val="en"/>
        </w:rPr>
        <w:t xml:space="preserve">, and especially not the fun entertainment </w:t>
      </w:r>
      <w:proofErr w:type="spellStart"/>
      <w:r w:rsidRPr="00951941">
        <w:rPr>
          <w:rStyle w:val="hps"/>
          <w:lang w:val="en"/>
        </w:rPr>
        <w:t>programme</w:t>
      </w:r>
      <w:proofErr w:type="spellEnd"/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for children and adults</w:t>
      </w:r>
      <w:r w:rsidRPr="00951941">
        <w:rPr>
          <w:lang w:val="en"/>
        </w:rPr>
        <w:t>.</w:t>
      </w:r>
      <w:r w:rsidRPr="00951941">
        <w:rPr>
          <w:lang w:val="en-US"/>
        </w:rPr>
        <w:t xml:space="preserve"> </w:t>
      </w:r>
      <w:hyperlink r:id="rId11" w:history="1">
        <w:r w:rsidRPr="00951941">
          <w:rPr>
            <w:rStyle w:val="Hyperlink"/>
            <w:color w:val="auto"/>
            <w:lang w:val="en-US"/>
          </w:rPr>
          <w:t>www.salzburg-burgen.at</w:t>
        </w:r>
      </w:hyperlink>
      <w:r w:rsidRPr="00951941">
        <w:rPr>
          <w:lang w:val="en-US"/>
        </w:rPr>
        <w:t xml:space="preserve"> </w:t>
      </w:r>
    </w:p>
    <w:p w14:paraId="197A3ACE" w14:textId="77777777" w:rsidR="00F700B1" w:rsidRPr="00951941" w:rsidRDefault="00F700B1" w:rsidP="00F700B1">
      <w:pPr>
        <w:tabs>
          <w:tab w:val="left" w:pos="2344"/>
        </w:tabs>
        <w:ind w:right="283"/>
        <w:rPr>
          <w:lang w:val="en-US"/>
        </w:rPr>
      </w:pPr>
    </w:p>
    <w:p w14:paraId="012EA930" w14:textId="77777777" w:rsidR="00F700B1" w:rsidRPr="00951941" w:rsidRDefault="00F700B1" w:rsidP="00051B22">
      <w:pPr>
        <w:tabs>
          <w:tab w:val="left" w:pos="2344"/>
        </w:tabs>
        <w:ind w:right="-2"/>
        <w:rPr>
          <w:lang w:val="en-US"/>
        </w:rPr>
      </w:pPr>
      <w:r w:rsidRPr="00951941">
        <w:rPr>
          <w:rStyle w:val="hps"/>
          <w:lang w:val="en"/>
        </w:rPr>
        <w:t>Tucked away in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medieval houses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between</w:t>
      </w:r>
      <w:r w:rsidRPr="00951941">
        <w:rPr>
          <w:lang w:val="en"/>
        </w:rPr>
        <w:t xml:space="preserve"> </w:t>
      </w:r>
      <w:proofErr w:type="spellStart"/>
      <w:r w:rsidRPr="00951941">
        <w:rPr>
          <w:rStyle w:val="hps"/>
          <w:lang w:val="en"/>
        </w:rPr>
        <w:t>Getreidegasse</w:t>
      </w:r>
      <w:proofErr w:type="spellEnd"/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</w:t>
      </w:r>
      <w:r w:rsidRPr="00951941">
        <w:rPr>
          <w:lang w:val="en"/>
        </w:rPr>
        <w:t xml:space="preserve"> </w:t>
      </w:r>
      <w:proofErr w:type="spellStart"/>
      <w:r w:rsidRPr="00951941">
        <w:rPr>
          <w:rStyle w:val="hps"/>
          <w:lang w:val="en"/>
        </w:rPr>
        <w:t>Griesgasse</w:t>
      </w:r>
      <w:proofErr w:type="spellEnd"/>
      <w:r w:rsidRPr="00951941">
        <w:rPr>
          <w:lang w:val="en"/>
        </w:rPr>
        <w:t xml:space="preserve"> is </w:t>
      </w:r>
      <w:r w:rsidRPr="00951941">
        <w:rPr>
          <w:rStyle w:val="hps"/>
          <w:lang w:val="en"/>
        </w:rPr>
        <w:t xml:space="preserve">the </w:t>
      </w:r>
      <w:r w:rsidRPr="00951941">
        <w:rPr>
          <w:rStyle w:val="hps"/>
          <w:b/>
          <w:bCs/>
          <w:lang w:val="en"/>
        </w:rPr>
        <w:t>Stern Advent Market</w:t>
      </w:r>
      <w:r w:rsidR="0011320B">
        <w:rPr>
          <w:rStyle w:val="hps"/>
          <w:b/>
          <w:bCs/>
          <w:lang w:val="en"/>
        </w:rPr>
        <w:t>.</w:t>
      </w:r>
      <w:r w:rsidRPr="00951941">
        <w:rPr>
          <w:rStyle w:val="hps"/>
          <w:lang w:val="en"/>
        </w:rPr>
        <w:t xml:space="preserve"> Take a stroll through the Christmas market</w:t>
      </w:r>
      <w:r w:rsidRPr="00951941">
        <w:rPr>
          <w:lang w:val="en"/>
        </w:rPr>
        <w:t xml:space="preserve">, meet the artists and find </w:t>
      </w:r>
      <w:r w:rsidRPr="00951941">
        <w:rPr>
          <w:rStyle w:val="hps"/>
          <w:lang w:val="en"/>
        </w:rPr>
        <w:t>extraordinary ideas</w:t>
      </w:r>
      <w:r w:rsidRPr="00951941">
        <w:rPr>
          <w:lang w:val="en"/>
        </w:rPr>
        <w:t xml:space="preserve">, </w:t>
      </w:r>
      <w:r w:rsidRPr="00951941">
        <w:rPr>
          <w:rStyle w:val="hps"/>
          <w:lang w:val="en"/>
        </w:rPr>
        <w:t>unconventional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shapes</w:t>
      </w:r>
      <w:r w:rsidRPr="00951941">
        <w:rPr>
          <w:lang w:val="en"/>
        </w:rPr>
        <w:t xml:space="preserve">, genuine </w:t>
      </w:r>
      <w:r w:rsidRPr="00951941">
        <w:rPr>
          <w:rStyle w:val="hps"/>
          <w:lang w:val="en"/>
        </w:rPr>
        <w:t>traditional and ultra-modern arts and crafts</w:t>
      </w:r>
      <w:r w:rsidRPr="00951941">
        <w:rPr>
          <w:lang w:val="en"/>
        </w:rPr>
        <w:t xml:space="preserve">. </w:t>
      </w:r>
      <w:r w:rsidR="00F9152D">
        <w:rPr>
          <w:lang w:val="en"/>
        </w:rPr>
        <w:t>T</w:t>
      </w:r>
      <w:r w:rsidR="009D2F63" w:rsidRPr="00951941">
        <w:rPr>
          <w:lang w:val="en"/>
        </w:rPr>
        <w:t xml:space="preserve">he Stern Advent Market turns into a Winter Market and is open until the beginning of January. </w:t>
      </w:r>
      <w:hyperlink r:id="rId12" w:history="1">
        <w:r w:rsidRPr="00951941">
          <w:rPr>
            <w:rStyle w:val="Hyperlink"/>
            <w:color w:val="auto"/>
            <w:lang w:val="en-US"/>
          </w:rPr>
          <w:t>www.sternadvent.at</w:t>
        </w:r>
      </w:hyperlink>
      <w:r w:rsidRPr="00951941">
        <w:rPr>
          <w:lang w:val="en-US"/>
        </w:rPr>
        <w:t xml:space="preserve"> </w:t>
      </w:r>
    </w:p>
    <w:p w14:paraId="761D3A53" w14:textId="77777777" w:rsidR="00F700B1" w:rsidRPr="00951941" w:rsidRDefault="00F700B1" w:rsidP="00F700B1">
      <w:pPr>
        <w:tabs>
          <w:tab w:val="left" w:pos="2344"/>
        </w:tabs>
        <w:ind w:right="283"/>
        <w:rPr>
          <w:rStyle w:val="hps"/>
          <w:lang w:val="en"/>
        </w:rPr>
      </w:pPr>
    </w:p>
    <w:p w14:paraId="5A538294" w14:textId="77777777" w:rsidR="00F700B1" w:rsidRPr="00951941" w:rsidRDefault="00F700B1" w:rsidP="009D2F63">
      <w:pPr>
        <w:tabs>
          <w:tab w:val="left" w:pos="2344"/>
        </w:tabs>
        <w:ind w:right="-2"/>
        <w:rPr>
          <w:lang w:val="en-US"/>
        </w:rPr>
      </w:pPr>
      <w:r w:rsidRPr="00951941">
        <w:rPr>
          <w:rStyle w:val="hps"/>
          <w:lang w:val="en"/>
        </w:rPr>
        <w:t>Outside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city of Salzburg</w:t>
      </w:r>
      <w:r w:rsidRPr="00951941">
        <w:rPr>
          <w:lang w:val="en"/>
        </w:rPr>
        <w:t xml:space="preserve"> is</w:t>
      </w:r>
      <w:r w:rsidRPr="00951941">
        <w:rPr>
          <w:rStyle w:val="hps"/>
          <w:lang w:val="en"/>
        </w:rPr>
        <w:t xml:space="preserve"> the</w:t>
      </w:r>
      <w:r w:rsidRPr="00951941">
        <w:rPr>
          <w:lang w:val="en"/>
        </w:rPr>
        <w:t xml:space="preserve"> </w:t>
      </w:r>
      <w:r w:rsidRPr="00951941">
        <w:rPr>
          <w:rStyle w:val="hps"/>
          <w:b/>
          <w:bCs/>
          <w:lang w:val="en"/>
        </w:rPr>
        <w:t>Advent Market</w:t>
      </w:r>
      <w:r w:rsidRPr="00951941">
        <w:rPr>
          <w:b/>
          <w:bCs/>
          <w:lang w:val="en"/>
        </w:rPr>
        <w:t xml:space="preserve"> </w:t>
      </w:r>
      <w:r w:rsidRPr="00951941">
        <w:rPr>
          <w:rStyle w:val="hps"/>
          <w:b/>
          <w:bCs/>
          <w:lang w:val="en"/>
        </w:rPr>
        <w:t>St. Leonhard</w:t>
      </w:r>
      <w:r w:rsidRPr="00951941">
        <w:rPr>
          <w:lang w:val="en"/>
        </w:rPr>
        <w:t xml:space="preserve"> </w:t>
      </w:r>
      <w:r w:rsidRPr="00951941">
        <w:rPr>
          <w:rStyle w:val="hpsatn"/>
          <w:lang w:val="en"/>
        </w:rPr>
        <w:t>(</w:t>
      </w:r>
      <w:r w:rsidRPr="00951941">
        <w:rPr>
          <w:lang w:val="en"/>
        </w:rPr>
        <w:t>Saturdays</w:t>
      </w:r>
      <w:r w:rsidR="00A370F1">
        <w:rPr>
          <w:lang w:val="en"/>
        </w:rPr>
        <w:t xml:space="preserve">, </w:t>
      </w:r>
      <w:r w:rsidRPr="00951941">
        <w:rPr>
          <w:lang w:val="en"/>
        </w:rPr>
        <w:t>Sundays</w:t>
      </w:r>
      <w:r w:rsidR="00A370F1">
        <w:rPr>
          <w:lang w:val="en"/>
        </w:rPr>
        <w:t xml:space="preserve"> and Dec 8</w:t>
      </w:r>
      <w:r w:rsidRPr="00951941">
        <w:rPr>
          <w:lang w:val="en"/>
        </w:rPr>
        <w:t xml:space="preserve">). Since 1973, it has been offering </w:t>
      </w:r>
      <w:r w:rsidRPr="00951941">
        <w:rPr>
          <w:rStyle w:val="hps"/>
          <w:lang w:val="en"/>
        </w:rPr>
        <w:t>crafts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 exceptional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gift ideas from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all over Austria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as well as from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Bavaria and Southern Tyrol, which include a</w:t>
      </w:r>
      <w:r w:rsidRPr="00951941">
        <w:rPr>
          <w:lang w:val="en"/>
        </w:rPr>
        <w:t xml:space="preserve"> great number of contributions made by </w:t>
      </w:r>
      <w:r w:rsidRPr="00951941">
        <w:rPr>
          <w:rStyle w:val="hps"/>
          <w:lang w:val="en"/>
        </w:rPr>
        <w:t>schools and disability associations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>Highly recommended are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St. Leonhard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Advent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bakery for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children</w:t>
      </w:r>
      <w:r w:rsidR="00A370F1">
        <w:rPr>
          <w:rStyle w:val="hps"/>
          <w:lang w:val="en"/>
        </w:rPr>
        <w:t xml:space="preserve"> and the high number of events, all free of charge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>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net proceeds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Christmas market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go to the charity </w:t>
      </w:r>
      <w:proofErr w:type="spellStart"/>
      <w:r w:rsidRPr="00951941">
        <w:rPr>
          <w:rStyle w:val="hps"/>
          <w:lang w:val="en"/>
        </w:rPr>
        <w:t>organisation</w:t>
      </w:r>
      <w:proofErr w:type="spellEnd"/>
      <w:r w:rsidR="009D2F63" w:rsidRPr="00951941">
        <w:rPr>
          <w:rStyle w:val="hps"/>
          <w:lang w:val="en"/>
        </w:rPr>
        <w:t xml:space="preserve"> </w:t>
      </w:r>
      <w:proofErr w:type="spellStart"/>
      <w:r w:rsidRPr="00951941">
        <w:rPr>
          <w:rStyle w:val="hps"/>
          <w:i/>
          <w:iCs/>
          <w:lang w:val="en"/>
        </w:rPr>
        <w:t>Lebenshilfe</w:t>
      </w:r>
      <w:proofErr w:type="spellEnd"/>
      <w:r w:rsidRPr="00951941">
        <w:rPr>
          <w:rStyle w:val="hps"/>
          <w:lang w:val="en"/>
        </w:rPr>
        <w:t xml:space="preserve"> to help people with disabilities. </w:t>
      </w:r>
      <w:hyperlink r:id="rId13" w:history="1">
        <w:r w:rsidRPr="00951941">
          <w:rPr>
            <w:rStyle w:val="Hyperlink"/>
            <w:color w:val="auto"/>
            <w:lang w:val="en-US"/>
          </w:rPr>
          <w:t>www.adventmarktsanktleonhard.at</w:t>
        </w:r>
      </w:hyperlink>
      <w:r w:rsidRPr="00951941">
        <w:rPr>
          <w:lang w:val="en-US"/>
        </w:rPr>
        <w:t xml:space="preserve"> </w:t>
      </w:r>
    </w:p>
    <w:p w14:paraId="50C559E1" w14:textId="77777777" w:rsidR="00F700B1" w:rsidRPr="00951941" w:rsidRDefault="00F700B1" w:rsidP="00F700B1">
      <w:pPr>
        <w:tabs>
          <w:tab w:val="left" w:pos="2344"/>
        </w:tabs>
        <w:ind w:right="283"/>
        <w:rPr>
          <w:lang w:val="en-US"/>
        </w:rPr>
      </w:pPr>
    </w:p>
    <w:p w14:paraId="3E15FF14" w14:textId="77777777" w:rsidR="00F700B1" w:rsidRPr="00951941" w:rsidRDefault="00F700B1" w:rsidP="00F700B1">
      <w:pPr>
        <w:tabs>
          <w:tab w:val="left" w:pos="2344"/>
        </w:tabs>
        <w:ind w:right="283"/>
        <w:rPr>
          <w:b/>
          <w:lang w:val="en-US"/>
        </w:rPr>
      </w:pPr>
      <w:r w:rsidRPr="00951941">
        <w:rPr>
          <w:b/>
          <w:lang w:val="en-US"/>
        </w:rPr>
        <w:lastRenderedPageBreak/>
        <w:t>Advent Events in the City</w:t>
      </w:r>
    </w:p>
    <w:p w14:paraId="6CE78325" w14:textId="77777777" w:rsidR="00F700B1" w:rsidRPr="00951941" w:rsidRDefault="00F700B1" w:rsidP="00051B22">
      <w:pPr>
        <w:tabs>
          <w:tab w:val="left" w:pos="2344"/>
        </w:tabs>
        <w:ind w:right="-2"/>
        <w:rPr>
          <w:lang w:val="en-US"/>
        </w:rPr>
      </w:pPr>
      <w:r w:rsidRPr="00951941">
        <w:rPr>
          <w:rStyle w:val="hps"/>
          <w:lang w:val="en"/>
        </w:rPr>
        <w:t>An amazing variety of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musical events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makes Advent in Salzburg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very special. </w:t>
      </w:r>
      <w:r w:rsidRPr="00951941">
        <w:rPr>
          <w:lang w:val="en-US"/>
        </w:rPr>
        <w:t xml:space="preserve">The most famous event is the world-renowned </w:t>
      </w:r>
      <w:r w:rsidRPr="00951941">
        <w:rPr>
          <w:b/>
          <w:lang w:val="en-US"/>
        </w:rPr>
        <w:t xml:space="preserve">Salzburger Advent Singing, </w:t>
      </w:r>
      <w:r w:rsidRPr="00951941">
        <w:rPr>
          <w:bCs/>
          <w:lang w:val="en-US"/>
        </w:rPr>
        <w:t xml:space="preserve">which was initiated in 1946 by the musician, singer and curator, Tobi Reiser. In 1960, the event was moved to the newly built Large Festival Hall. </w:t>
      </w:r>
      <w:r w:rsidRPr="00951941">
        <w:rPr>
          <w:lang w:val="en-US"/>
        </w:rPr>
        <w:t xml:space="preserve">Since then, 1.6 million visitors have enjoyed the performances focused on traditional alpine music, songs and customs as well as play readings. </w:t>
      </w:r>
      <w:hyperlink r:id="rId14" w:history="1">
        <w:r w:rsidRPr="00951941">
          <w:rPr>
            <w:rStyle w:val="Hyperlink"/>
            <w:color w:val="auto"/>
            <w:lang w:val="en-US"/>
          </w:rPr>
          <w:t>www.salzburgeradventsingen.at</w:t>
        </w:r>
      </w:hyperlink>
    </w:p>
    <w:p w14:paraId="089F1D54" w14:textId="77777777" w:rsidR="00F700B1" w:rsidRPr="00951941" w:rsidRDefault="00F700B1" w:rsidP="00F700B1">
      <w:pPr>
        <w:ind w:right="850"/>
        <w:rPr>
          <w:lang w:val="en-US"/>
        </w:rPr>
      </w:pPr>
    </w:p>
    <w:p w14:paraId="5B34CECB" w14:textId="77777777" w:rsidR="00F700B1" w:rsidRPr="00951941" w:rsidRDefault="00F700B1" w:rsidP="00051B22">
      <w:pPr>
        <w:ind w:right="-2"/>
        <w:rPr>
          <w:lang w:val="en-US"/>
        </w:rPr>
      </w:pPr>
      <w:r w:rsidRPr="00951941">
        <w:rPr>
          <w:lang w:val="en-GB"/>
        </w:rPr>
        <w:t xml:space="preserve">For </w:t>
      </w:r>
      <w:r w:rsidR="00F9152D">
        <w:rPr>
          <w:lang w:val="en-GB"/>
        </w:rPr>
        <w:t>30</w:t>
      </w:r>
      <w:r w:rsidRPr="00951941">
        <w:rPr>
          <w:lang w:val="en-GB"/>
        </w:rPr>
        <w:t xml:space="preserve"> years, St. Andrew's Parish Church on </w:t>
      </w:r>
      <w:proofErr w:type="spellStart"/>
      <w:r w:rsidRPr="00951941">
        <w:rPr>
          <w:lang w:val="en-GB"/>
        </w:rPr>
        <w:t>Mirabell</w:t>
      </w:r>
      <w:proofErr w:type="spellEnd"/>
      <w:r w:rsidRPr="00951941">
        <w:rPr>
          <w:lang w:val="en-GB"/>
        </w:rPr>
        <w:t xml:space="preserve"> Square in the centre of Salzburg has offered a romantic setting for an unforgettable Advent experience, the </w:t>
      </w:r>
      <w:r w:rsidRPr="00951941">
        <w:rPr>
          <w:b/>
          <w:lang w:val="en-GB"/>
        </w:rPr>
        <w:t>original “Salzburg Advent” ®.</w:t>
      </w:r>
      <w:r w:rsidRPr="00951941">
        <w:rPr>
          <w:lang w:val="en-US"/>
        </w:rPr>
        <w:t xml:space="preserve"> </w:t>
      </w:r>
      <w:r w:rsidRPr="00951941">
        <w:rPr>
          <w:lang w:val="en-GB"/>
        </w:rPr>
        <w:t xml:space="preserve">The programme will take you on a contemplative journey back to the Christmas of an idyllic childhood. A memorable Advent experience encompassing authentic folk music, romantic Christmas poetry and prose, and a theatre play. </w:t>
      </w:r>
      <w:hyperlink r:id="rId15" w:history="1">
        <w:r w:rsidR="009D2F63" w:rsidRPr="00951941">
          <w:rPr>
            <w:rStyle w:val="Hyperlink"/>
            <w:color w:val="auto"/>
            <w:lang w:val="en-US"/>
          </w:rPr>
          <w:t>www.salzburgeradvent.at</w:t>
        </w:r>
      </w:hyperlink>
      <w:r w:rsidRPr="00951941">
        <w:rPr>
          <w:lang w:val="en-US"/>
        </w:rPr>
        <w:t xml:space="preserve"> </w:t>
      </w:r>
    </w:p>
    <w:p w14:paraId="13EE3331" w14:textId="77777777" w:rsidR="00F700B1" w:rsidRPr="00951941" w:rsidRDefault="00F700B1" w:rsidP="00F700B1">
      <w:pPr>
        <w:tabs>
          <w:tab w:val="left" w:pos="2344"/>
        </w:tabs>
        <w:ind w:right="283"/>
        <w:rPr>
          <w:lang w:val="en-US"/>
        </w:rPr>
      </w:pPr>
    </w:p>
    <w:p w14:paraId="342E926D" w14:textId="77777777" w:rsidR="00F700B1" w:rsidRPr="00951941" w:rsidRDefault="00F700B1" w:rsidP="00051B22">
      <w:pPr>
        <w:ind w:right="-2"/>
        <w:rPr>
          <w:szCs w:val="20"/>
          <w:lang w:val="en-US"/>
        </w:rPr>
      </w:pPr>
      <w:r w:rsidRPr="00951941">
        <w:rPr>
          <w:rStyle w:val="hps"/>
          <w:b/>
          <w:bCs/>
          <w:lang w:val="en"/>
        </w:rPr>
        <w:t>Salzburg Advent</w:t>
      </w:r>
      <w:r w:rsidRPr="00951941">
        <w:rPr>
          <w:b/>
          <w:bCs/>
          <w:lang w:val="en"/>
        </w:rPr>
        <w:t xml:space="preserve"> </w:t>
      </w:r>
      <w:r w:rsidRPr="00951941">
        <w:rPr>
          <w:rStyle w:val="hps"/>
          <w:b/>
          <w:bCs/>
          <w:lang w:val="en"/>
        </w:rPr>
        <w:t>Serenades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the Gothic Hall/St.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Blasius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>Enjoy romantic candlelight performances</w:t>
      </w:r>
      <w:r w:rsidRPr="00951941">
        <w:rPr>
          <w:lang w:val="en"/>
        </w:rPr>
        <w:t xml:space="preserve"> of </w:t>
      </w:r>
      <w:r w:rsidRPr="00951941">
        <w:rPr>
          <w:rStyle w:val="hps"/>
          <w:lang w:val="en"/>
        </w:rPr>
        <w:t>folk music</w:t>
      </w:r>
      <w:r w:rsidRPr="00951941">
        <w:rPr>
          <w:lang w:val="en"/>
        </w:rPr>
        <w:t xml:space="preserve">, </w:t>
      </w:r>
      <w:r w:rsidRPr="00951941">
        <w:rPr>
          <w:rStyle w:val="hps"/>
          <w:lang w:val="en"/>
        </w:rPr>
        <w:t>Advent and Christmas songs</w:t>
      </w:r>
      <w:r w:rsidRPr="00951941">
        <w:rPr>
          <w:lang w:val="en"/>
        </w:rPr>
        <w:t xml:space="preserve">, </w:t>
      </w:r>
      <w:r w:rsidRPr="00951941">
        <w:rPr>
          <w:rStyle w:val="hps"/>
          <w:lang w:val="en"/>
        </w:rPr>
        <w:t>instrumental works</w:t>
      </w:r>
      <w:r w:rsidRPr="00951941">
        <w:rPr>
          <w:lang w:val="en"/>
        </w:rPr>
        <w:t xml:space="preserve">, classical </w:t>
      </w:r>
      <w:r w:rsidRPr="00951941">
        <w:rPr>
          <w:rStyle w:val="hps"/>
          <w:lang w:val="en"/>
        </w:rPr>
        <w:t>songs and duets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as well as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thought-provoking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readings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the festively decorated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Gothic Hall.</w:t>
      </w:r>
      <w:r w:rsidRPr="00951941">
        <w:rPr>
          <w:lang w:val="en"/>
        </w:rPr>
        <w:t xml:space="preserve"> Top </w:t>
      </w:r>
      <w:r w:rsidRPr="00951941">
        <w:rPr>
          <w:rStyle w:val="hps"/>
          <w:lang w:val="en"/>
        </w:rPr>
        <w:t>Salzburg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artists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 xml:space="preserve">and an attentive concert manager will ensure an enjoyable performance of the highest standards. </w:t>
      </w:r>
      <w:r w:rsidRPr="00951941">
        <w:rPr>
          <w:lang w:val="en"/>
        </w:rPr>
        <w:t>I</w:t>
      </w:r>
      <w:r w:rsidRPr="00951941">
        <w:rPr>
          <w:rStyle w:val="hps"/>
          <w:lang w:val="en"/>
        </w:rPr>
        <w:t xml:space="preserve">nformation on </w:t>
      </w:r>
      <w:proofErr w:type="spellStart"/>
      <w:r w:rsidRPr="00951941">
        <w:rPr>
          <w:rStyle w:val="hps"/>
          <w:lang w:val="en"/>
        </w:rPr>
        <w:t>programmes</w:t>
      </w:r>
      <w:proofErr w:type="spellEnd"/>
      <w:r w:rsidRPr="00951941">
        <w:rPr>
          <w:lang w:val="en"/>
        </w:rPr>
        <w:t xml:space="preserve">, dinner concerts, and tickets </w:t>
      </w:r>
      <w:r w:rsidRPr="00951941">
        <w:rPr>
          <w:rStyle w:val="hps"/>
          <w:lang w:val="en"/>
        </w:rPr>
        <w:t xml:space="preserve">can be found at </w:t>
      </w:r>
      <w:hyperlink r:id="rId16" w:history="1">
        <w:r w:rsidRPr="00951941">
          <w:rPr>
            <w:rStyle w:val="Hyperlink"/>
            <w:color w:val="auto"/>
            <w:szCs w:val="20"/>
            <w:lang w:val="en-US"/>
          </w:rPr>
          <w:t>www.adventserenaden.at</w:t>
        </w:r>
      </w:hyperlink>
      <w:r w:rsidRPr="00951941">
        <w:rPr>
          <w:szCs w:val="20"/>
          <w:lang w:val="en-US"/>
        </w:rPr>
        <w:t xml:space="preserve"> </w:t>
      </w:r>
    </w:p>
    <w:p w14:paraId="79B43F34" w14:textId="77777777" w:rsidR="00F700B1" w:rsidRPr="00951941" w:rsidRDefault="00F700B1" w:rsidP="00051B22">
      <w:pPr>
        <w:ind w:right="-2"/>
        <w:rPr>
          <w:rStyle w:val="Hyperlink"/>
          <w:rFonts w:cs="Arial"/>
          <w:color w:val="auto"/>
          <w:u w:val="none"/>
          <w:lang w:val="en"/>
        </w:rPr>
      </w:pPr>
      <w:r w:rsidRPr="00951941">
        <w:rPr>
          <w:b/>
          <w:bCs/>
          <w:szCs w:val="20"/>
          <w:lang w:val="en-US"/>
        </w:rPr>
        <w:br/>
      </w:r>
      <w:r w:rsidRPr="00951941">
        <w:rPr>
          <w:szCs w:val="20"/>
          <w:lang w:val="en-US"/>
        </w:rPr>
        <w:t>One of</w:t>
      </w:r>
      <w:r w:rsidRPr="00951941">
        <w:rPr>
          <w:rStyle w:val="hps"/>
          <w:lang w:val="en"/>
        </w:rPr>
        <w:t xml:space="preserve"> the highlights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of the smaller events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is the</w:t>
      </w:r>
      <w:r w:rsidRPr="00951941">
        <w:rPr>
          <w:lang w:val="en"/>
        </w:rPr>
        <w:t xml:space="preserve"> </w:t>
      </w:r>
      <w:proofErr w:type="spellStart"/>
      <w:r w:rsidR="00F9152D">
        <w:rPr>
          <w:rStyle w:val="hps"/>
          <w:b/>
          <w:bCs/>
          <w:i/>
          <w:iCs/>
          <w:lang w:val="en"/>
        </w:rPr>
        <w:t>Hirtenadvent</w:t>
      </w:r>
      <w:proofErr w:type="spellEnd"/>
      <w:r w:rsidRPr="00951941">
        <w:rPr>
          <w:rStyle w:val="hps"/>
          <w:b/>
          <w:bCs/>
          <w:i/>
          <w:iCs/>
          <w:lang w:val="en"/>
        </w:rPr>
        <w:t xml:space="preserve"> Advent Singing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in the Large Auditorium 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University of Salzburg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 xml:space="preserve"> In thought-provoking performances, with </w:t>
      </w:r>
      <w:r w:rsidRPr="00951941">
        <w:rPr>
          <w:lang w:val="en"/>
        </w:rPr>
        <w:t>peaceful songs and melodies from traditional folk music,</w:t>
      </w:r>
      <w:r w:rsidRPr="00951941">
        <w:rPr>
          <w:rStyle w:val="hps"/>
          <w:lang w:val="en"/>
        </w:rPr>
        <w:t xml:space="preserve"> the event harks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back to the origins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of the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Salzburg Advent Singing</w:t>
      </w:r>
      <w:r w:rsidRPr="00951941">
        <w:rPr>
          <w:lang w:val="en"/>
        </w:rPr>
        <w:t>. Get yourself in the right frame of mind for the upcoming celebration of Christ’s birth</w:t>
      </w:r>
      <w:r w:rsidRPr="00951941">
        <w:rPr>
          <w:rStyle w:val="hps"/>
          <w:lang w:val="en"/>
        </w:rPr>
        <w:t xml:space="preserve"> as you enjoy a Nativity play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performances of well-known</w:t>
      </w:r>
      <w:r w:rsidRPr="00951941">
        <w:rPr>
          <w:lang w:val="en"/>
        </w:rPr>
        <w:t xml:space="preserve"> singers and </w:t>
      </w:r>
      <w:r w:rsidRPr="00951941">
        <w:rPr>
          <w:rStyle w:val="hps"/>
          <w:lang w:val="en"/>
        </w:rPr>
        <w:t>ensembles. Dates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can be found at</w:t>
      </w:r>
      <w:r w:rsidRPr="00951941">
        <w:rPr>
          <w:b/>
          <w:bCs/>
          <w:sz w:val="20"/>
          <w:szCs w:val="20"/>
          <w:lang w:val="en-US"/>
        </w:rPr>
        <w:t xml:space="preserve"> </w:t>
      </w:r>
      <w:hyperlink r:id="rId17" w:history="1">
        <w:r w:rsidR="00F9152D" w:rsidRPr="00472392">
          <w:rPr>
            <w:rStyle w:val="Hyperlink"/>
            <w:lang w:val="en-US"/>
          </w:rPr>
          <w:t>www.hirtenadvent.at</w:t>
        </w:r>
      </w:hyperlink>
    </w:p>
    <w:p w14:paraId="12E9A568" w14:textId="77777777" w:rsidR="009D2F63" w:rsidRPr="00951941" w:rsidRDefault="009D2F63" w:rsidP="00051B22">
      <w:pPr>
        <w:tabs>
          <w:tab w:val="left" w:pos="2344"/>
        </w:tabs>
        <w:ind w:right="-2"/>
        <w:rPr>
          <w:rStyle w:val="hps"/>
          <w:lang w:val="en"/>
        </w:rPr>
      </w:pPr>
    </w:p>
    <w:p w14:paraId="287B2F78" w14:textId="77777777" w:rsidR="00F700B1" w:rsidRPr="00951941" w:rsidRDefault="00F700B1" w:rsidP="00051B22">
      <w:pPr>
        <w:tabs>
          <w:tab w:val="left" w:pos="2344"/>
        </w:tabs>
        <w:ind w:right="-2"/>
        <w:rPr>
          <w:rFonts w:ascii="Tahoma" w:hAnsi="Tahoma" w:cs="Tahoma"/>
          <w:lang w:val="en-US"/>
        </w:rPr>
      </w:pPr>
      <w:r w:rsidRPr="00951941">
        <w:rPr>
          <w:rStyle w:val="hps"/>
          <w:lang w:val="en"/>
        </w:rPr>
        <w:t xml:space="preserve">Set in the magnificent </w:t>
      </w:r>
      <w:proofErr w:type="spellStart"/>
      <w:r w:rsidRPr="00951941">
        <w:rPr>
          <w:rStyle w:val="hps"/>
          <w:lang w:val="en"/>
        </w:rPr>
        <w:t>Mozarteum</w:t>
      </w:r>
      <w:proofErr w:type="spellEnd"/>
      <w:r w:rsidRPr="00951941">
        <w:rPr>
          <w:rStyle w:val="hps"/>
          <w:lang w:val="en"/>
        </w:rPr>
        <w:t xml:space="preserve">, the </w:t>
      </w:r>
      <w:r w:rsidRPr="00951941">
        <w:rPr>
          <w:rStyle w:val="hps"/>
          <w:i/>
          <w:iCs/>
          <w:lang w:val="en"/>
        </w:rPr>
        <w:t xml:space="preserve">Salzburger </w:t>
      </w:r>
      <w:proofErr w:type="spellStart"/>
      <w:r w:rsidRPr="00951941">
        <w:rPr>
          <w:rStyle w:val="hps"/>
          <w:i/>
          <w:iCs/>
          <w:lang w:val="en"/>
        </w:rPr>
        <w:t>Landeshilfe</w:t>
      </w:r>
      <w:proofErr w:type="spellEnd"/>
      <w:r w:rsidRPr="00951941">
        <w:rPr>
          <w:lang w:val="en"/>
        </w:rPr>
        <w:t xml:space="preserve"> presents </w:t>
      </w:r>
      <w:r w:rsidRPr="00951941">
        <w:rPr>
          <w:b/>
          <w:bCs/>
          <w:i/>
          <w:iCs/>
          <w:lang w:val="en"/>
        </w:rPr>
        <w:t>A Special Time</w:t>
      </w:r>
      <w:r w:rsidRPr="00951941">
        <w:rPr>
          <w:lang w:val="en"/>
        </w:rPr>
        <w:t xml:space="preserve"> to support </w:t>
      </w:r>
      <w:r w:rsidRPr="00951941">
        <w:rPr>
          <w:rStyle w:val="hps"/>
          <w:lang w:val="en"/>
        </w:rPr>
        <w:t>Salzburg citizens in need</w:t>
      </w:r>
      <w:r w:rsidRPr="00951941">
        <w:rPr>
          <w:lang w:val="en"/>
        </w:rPr>
        <w:t xml:space="preserve">. </w:t>
      </w:r>
      <w:r w:rsidRPr="00951941">
        <w:rPr>
          <w:rStyle w:val="hps"/>
          <w:lang w:val="en"/>
        </w:rPr>
        <w:t>Enjoy</w:t>
      </w:r>
      <w:r w:rsidRPr="00951941">
        <w:rPr>
          <w:lang w:val="en"/>
        </w:rPr>
        <w:t xml:space="preserve"> Nativity </w:t>
      </w:r>
      <w:r w:rsidRPr="00951941">
        <w:rPr>
          <w:rStyle w:val="hps"/>
          <w:lang w:val="en"/>
        </w:rPr>
        <w:t>plays</w:t>
      </w:r>
      <w:r w:rsidRPr="00951941">
        <w:rPr>
          <w:lang w:val="en"/>
        </w:rPr>
        <w:t xml:space="preserve">, </w:t>
      </w:r>
      <w:r w:rsidRPr="00951941">
        <w:rPr>
          <w:rStyle w:val="hps"/>
          <w:lang w:val="en"/>
        </w:rPr>
        <w:t>traditional alpine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folk music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and</w:t>
      </w:r>
      <w:r w:rsidRPr="00951941">
        <w:rPr>
          <w:lang w:val="en"/>
        </w:rPr>
        <w:t xml:space="preserve"> </w:t>
      </w:r>
      <w:r w:rsidRPr="00951941">
        <w:rPr>
          <w:rStyle w:val="hps"/>
          <w:lang w:val="en"/>
        </w:rPr>
        <w:t>readings in keeping with this peaceful time of the year.</w:t>
      </w:r>
    </w:p>
    <w:p w14:paraId="18D8DA46" w14:textId="77777777" w:rsidR="00F700B1" w:rsidRPr="00951941" w:rsidRDefault="00A23CC1" w:rsidP="00F700B1">
      <w:pPr>
        <w:tabs>
          <w:tab w:val="left" w:pos="2344"/>
        </w:tabs>
        <w:ind w:right="283"/>
        <w:rPr>
          <w:rFonts w:ascii="Tahoma" w:hAnsi="Tahoma" w:cs="Tahoma"/>
          <w:lang w:val="en-US"/>
        </w:rPr>
      </w:pPr>
      <w:hyperlink r:id="rId18" w:history="1">
        <w:r w:rsidR="00F700B1" w:rsidRPr="00951941">
          <w:rPr>
            <w:rStyle w:val="Hyperlink"/>
            <w:rFonts w:ascii="Tahoma" w:hAnsi="Tahoma" w:cs="Tahoma"/>
            <w:color w:val="auto"/>
            <w:lang w:val="en-US"/>
          </w:rPr>
          <w:t>http://www.salzburg.gv.at/themen/gs/soziales/soziale_und_finanzielle_leistungen/landeshilfe_sbg/landeshilfe_bsondere_zeit.htm</w:t>
        </w:r>
      </w:hyperlink>
      <w:r w:rsidR="00F700B1" w:rsidRPr="00951941">
        <w:rPr>
          <w:rFonts w:ascii="Tahoma" w:hAnsi="Tahoma" w:cs="Tahoma"/>
          <w:lang w:val="en-US"/>
        </w:rPr>
        <w:t xml:space="preserve"> </w:t>
      </w:r>
    </w:p>
    <w:p w14:paraId="523A7470" w14:textId="77777777" w:rsidR="00F9152D" w:rsidRDefault="00F9152D" w:rsidP="00F700B1">
      <w:pPr>
        <w:ind w:right="850"/>
        <w:rPr>
          <w:lang w:val="en-GB"/>
        </w:rPr>
      </w:pPr>
    </w:p>
    <w:p w14:paraId="2791D1B1" w14:textId="77777777" w:rsidR="00F9152D" w:rsidRPr="00B92336" w:rsidRDefault="00F9152D" w:rsidP="00F9152D">
      <w:pPr>
        <w:shd w:val="clear" w:color="auto" w:fill="FFFFFF"/>
        <w:rPr>
          <w:rFonts w:eastAsia="Calibri"/>
          <w:lang w:val="en-GB" w:eastAsia="en-US"/>
        </w:rPr>
      </w:pPr>
      <w:r w:rsidRPr="00B92336">
        <w:rPr>
          <w:rFonts w:eastAsia="Calibri"/>
          <w:lang w:val="en-GB" w:eastAsia="en-US"/>
        </w:rPr>
        <w:t xml:space="preserve">For those looking for cultural delight and a nice shopping opportunity, the </w:t>
      </w:r>
      <w:r w:rsidRPr="009370E0">
        <w:rPr>
          <w:rFonts w:eastAsia="Calibri"/>
          <w:b/>
          <w:lang w:val="en-GB" w:eastAsia="en-US"/>
        </w:rPr>
        <w:t>Christmas Museum</w:t>
      </w:r>
      <w:r w:rsidRPr="00B92336">
        <w:rPr>
          <w:rFonts w:eastAsia="Calibri"/>
          <w:lang w:val="en-GB" w:eastAsia="en-US"/>
        </w:rPr>
        <w:t xml:space="preserve"> on </w:t>
      </w:r>
      <w:proofErr w:type="spellStart"/>
      <w:r w:rsidRPr="00B92336">
        <w:rPr>
          <w:rFonts w:eastAsia="Calibri"/>
          <w:lang w:val="en-GB" w:eastAsia="en-US"/>
        </w:rPr>
        <w:t>Mozartplatz</w:t>
      </w:r>
      <w:proofErr w:type="spellEnd"/>
      <w:r w:rsidRPr="00B92336">
        <w:rPr>
          <w:rFonts w:eastAsia="Calibri"/>
          <w:lang w:val="en-GB" w:eastAsia="en-US"/>
        </w:rPr>
        <w:t xml:space="preserve"> Square offers exhibits from Austria and Southern Germany that portray traditions around Christmas. The museum is open all year. </w:t>
      </w:r>
      <w:hyperlink r:id="rId19" w:history="1">
        <w:r w:rsidRPr="00472392">
          <w:rPr>
            <w:rStyle w:val="Hyperlink"/>
            <w:rFonts w:eastAsia="Calibri" w:cs="Arial"/>
            <w:lang w:val="en-GB" w:eastAsia="en-US"/>
          </w:rPr>
          <w:t>www.salzburger-weihnachtsmuseum.at</w:t>
        </w:r>
      </w:hyperlink>
      <w:r>
        <w:rPr>
          <w:rFonts w:eastAsia="Calibri"/>
          <w:lang w:val="en-GB" w:eastAsia="en-US"/>
        </w:rPr>
        <w:t xml:space="preserve"> </w:t>
      </w:r>
    </w:p>
    <w:p w14:paraId="20264773" w14:textId="77777777" w:rsidR="00F9152D" w:rsidRPr="00951941" w:rsidRDefault="00F9152D" w:rsidP="00F700B1">
      <w:pPr>
        <w:ind w:right="850"/>
        <w:rPr>
          <w:lang w:val="en-GB"/>
        </w:rPr>
      </w:pPr>
    </w:p>
    <w:p w14:paraId="778FB993" w14:textId="77777777" w:rsidR="00F700B1" w:rsidRPr="00951941" w:rsidRDefault="00F700B1" w:rsidP="00051B22">
      <w:pPr>
        <w:ind w:right="-2"/>
        <w:rPr>
          <w:u w:val="single"/>
          <w:lang w:val="de-DE"/>
        </w:rPr>
      </w:pPr>
      <w:r w:rsidRPr="00951941">
        <w:rPr>
          <w:lang w:val="en-GB"/>
        </w:rPr>
        <w:t xml:space="preserve">For </w:t>
      </w:r>
      <w:r w:rsidR="0011320B">
        <w:rPr>
          <w:lang w:val="en-GB"/>
        </w:rPr>
        <w:t>more than</w:t>
      </w:r>
      <w:r w:rsidRPr="00951941">
        <w:rPr>
          <w:lang w:val="en-GB"/>
        </w:rPr>
        <w:t xml:space="preserve"> </w:t>
      </w:r>
      <w:r w:rsidR="00F9152D">
        <w:rPr>
          <w:lang w:val="en-GB"/>
        </w:rPr>
        <w:t>20</w:t>
      </w:r>
      <w:r w:rsidRPr="00951941">
        <w:rPr>
          <w:lang w:val="en-GB"/>
        </w:rPr>
        <w:t xml:space="preserve"> years, lovers of international variety shows have been stunned by the performances of the </w:t>
      </w:r>
      <w:r w:rsidRPr="00951941">
        <w:rPr>
          <w:b/>
          <w:bCs/>
          <w:lang w:val="en-GB"/>
        </w:rPr>
        <w:t xml:space="preserve">Winter Festival in </w:t>
      </w:r>
      <w:proofErr w:type="spellStart"/>
      <w:r w:rsidRPr="00951941">
        <w:rPr>
          <w:b/>
          <w:bCs/>
          <w:lang w:val="en-GB"/>
        </w:rPr>
        <w:t>Volksgarten</w:t>
      </w:r>
      <w:proofErr w:type="spellEnd"/>
      <w:r w:rsidRPr="00951941">
        <w:rPr>
          <w:lang w:val="en-US"/>
        </w:rPr>
        <w:t xml:space="preserve">. It is the largest contemporary circus festival in the German-speaking world. </w:t>
      </w:r>
      <w:r w:rsidRPr="00951941">
        <w:rPr>
          <w:lang w:val="en-GB"/>
        </w:rPr>
        <w:t>The contemporary circus shows</w:t>
      </w:r>
      <w:r w:rsidRPr="00951941">
        <w:rPr>
          <w:lang w:val="en-US"/>
        </w:rPr>
        <w:t xml:space="preserve"> </w:t>
      </w:r>
      <w:r w:rsidRPr="00951941">
        <w:rPr>
          <w:lang w:val="en-GB"/>
        </w:rPr>
        <w:t>with breath-taking acrobatics, unforgettable images, enchanting stories and subtle humour provide a charming contrast to Salzburg’s traditional Advent programme.</w:t>
      </w:r>
      <w:r w:rsidRPr="00951941">
        <w:rPr>
          <w:lang w:val="en-US"/>
        </w:rPr>
        <w:t xml:space="preserve"> The combination of various disciplines ranging from visual arts to the performing arts with a mix of music, dance, drama, acrobatics, and puppet theatre make it highly popular. Since 2001, numerous outstanding productions by internationally renowned circus companies have been on show in the Salzburg </w:t>
      </w:r>
      <w:proofErr w:type="spellStart"/>
      <w:r w:rsidRPr="00951941">
        <w:rPr>
          <w:lang w:val="en-US"/>
        </w:rPr>
        <w:t>Volksgarten</w:t>
      </w:r>
      <w:proofErr w:type="spellEnd"/>
      <w:r w:rsidRPr="00951941">
        <w:rPr>
          <w:lang w:val="en-US"/>
        </w:rPr>
        <w:t xml:space="preserve"> </w:t>
      </w:r>
      <w:r w:rsidRPr="00951941">
        <w:rPr>
          <w:lang w:val="en-US"/>
        </w:rPr>
        <w:lastRenderedPageBreak/>
        <w:t xml:space="preserve">including: </w:t>
      </w:r>
      <w:r w:rsidRPr="00951941">
        <w:rPr>
          <w:i/>
          <w:lang w:val="en-US"/>
        </w:rPr>
        <w:t xml:space="preserve">La </w:t>
      </w:r>
      <w:proofErr w:type="spellStart"/>
      <w:r w:rsidRPr="00951941">
        <w:rPr>
          <w:i/>
          <w:lang w:val="en-US"/>
        </w:rPr>
        <w:t>Famiglia</w:t>
      </w:r>
      <w:proofErr w:type="spellEnd"/>
      <w:r w:rsidRPr="00951941">
        <w:rPr>
          <w:i/>
          <w:lang w:val="en-US"/>
        </w:rPr>
        <w:t xml:space="preserve"> Dimitri, The Tiger </w:t>
      </w:r>
      <w:proofErr w:type="spellStart"/>
      <w:r w:rsidRPr="00951941">
        <w:rPr>
          <w:i/>
          <w:lang w:val="en-US"/>
        </w:rPr>
        <w:t>Lillies</w:t>
      </w:r>
      <w:proofErr w:type="spellEnd"/>
      <w:r w:rsidRPr="00951941">
        <w:rPr>
          <w:i/>
          <w:lang w:val="en-US"/>
        </w:rPr>
        <w:t xml:space="preserve"> Freakshow, </w:t>
      </w:r>
      <w:proofErr w:type="spellStart"/>
      <w:r w:rsidRPr="00951941">
        <w:rPr>
          <w:i/>
          <w:lang w:val="en-US"/>
        </w:rPr>
        <w:t>Cie</w:t>
      </w:r>
      <w:proofErr w:type="spellEnd"/>
      <w:r w:rsidRPr="00951941">
        <w:rPr>
          <w:i/>
          <w:lang w:val="en-US"/>
        </w:rPr>
        <w:t xml:space="preserve"> </w:t>
      </w:r>
      <w:proofErr w:type="spellStart"/>
      <w:r w:rsidRPr="00951941">
        <w:rPr>
          <w:i/>
          <w:lang w:val="en-US"/>
        </w:rPr>
        <w:t>Akoreacro</w:t>
      </w:r>
      <w:proofErr w:type="spellEnd"/>
      <w:r w:rsidRPr="00951941">
        <w:rPr>
          <w:i/>
          <w:lang w:val="en-US"/>
        </w:rPr>
        <w:t xml:space="preserve">, </w:t>
      </w:r>
      <w:r w:rsidRPr="00951941">
        <w:rPr>
          <w:lang w:val="en-US"/>
        </w:rPr>
        <w:t>and</w:t>
      </w:r>
      <w:r w:rsidRPr="00951941">
        <w:rPr>
          <w:i/>
          <w:lang w:val="en-US"/>
        </w:rPr>
        <w:t xml:space="preserve"> The 7 Fingers</w:t>
      </w:r>
      <w:r w:rsidRPr="00951941">
        <w:rPr>
          <w:rFonts w:ascii="Verdana" w:hAnsi="Verdana"/>
          <w:i/>
          <w:iCs/>
          <w:sz w:val="20"/>
          <w:szCs w:val="20"/>
          <w:lang w:val="en-US"/>
        </w:rPr>
        <w:t>.</w:t>
      </w:r>
      <w:r w:rsidRPr="00951941">
        <w:rPr>
          <w:lang w:val="en-US"/>
        </w:rPr>
        <w:t xml:space="preserve"> </w:t>
      </w:r>
      <w:hyperlink r:id="rId20" w:history="1">
        <w:r w:rsidRPr="00951941">
          <w:rPr>
            <w:rStyle w:val="Hyperlink"/>
            <w:color w:val="auto"/>
            <w:lang w:val="de-DE"/>
          </w:rPr>
          <w:t>www.winterfest.at</w:t>
        </w:r>
      </w:hyperlink>
      <w:r w:rsidRPr="00951941">
        <w:rPr>
          <w:lang w:val="de-DE"/>
        </w:rPr>
        <w:t xml:space="preserve"> </w:t>
      </w:r>
    </w:p>
    <w:p w14:paraId="5FCF4273" w14:textId="77777777" w:rsidR="00716451" w:rsidRPr="00951941" w:rsidRDefault="00716451" w:rsidP="00A527F3">
      <w:pPr>
        <w:rPr>
          <w:lang w:val="de-DE"/>
        </w:rPr>
      </w:pPr>
    </w:p>
    <w:p w14:paraId="2D350DF8" w14:textId="77777777" w:rsidR="00A527F3" w:rsidRPr="00951941" w:rsidRDefault="00A527F3" w:rsidP="00A527F3">
      <w:pPr>
        <w:rPr>
          <w:lang w:val="de-DE"/>
        </w:rPr>
      </w:pPr>
    </w:p>
    <w:p w14:paraId="289591F9" w14:textId="77777777" w:rsidR="00396565" w:rsidRDefault="00396565" w:rsidP="00396565">
      <w:pPr>
        <w:autoSpaceDE w:val="0"/>
        <w:autoSpaceDN w:val="0"/>
        <w:adjustRightInd w:val="0"/>
        <w:rPr>
          <w:b/>
          <w:bCs/>
          <w:sz w:val="20"/>
          <w:szCs w:val="20"/>
          <w:lang w:val="de-DE"/>
        </w:rPr>
      </w:pPr>
      <w:r>
        <w:rPr>
          <w:b/>
          <w:bCs/>
          <w:sz w:val="20"/>
          <w:szCs w:val="20"/>
          <w:lang w:val="de-DE"/>
        </w:rPr>
        <w:t xml:space="preserve">Further </w:t>
      </w:r>
      <w:proofErr w:type="spellStart"/>
      <w:r>
        <w:rPr>
          <w:b/>
          <w:bCs/>
          <w:sz w:val="20"/>
          <w:szCs w:val="20"/>
          <w:lang w:val="de-DE"/>
        </w:rPr>
        <w:t>details</w:t>
      </w:r>
      <w:proofErr w:type="spellEnd"/>
      <w:r>
        <w:rPr>
          <w:b/>
          <w:bCs/>
          <w:sz w:val="20"/>
          <w:szCs w:val="20"/>
          <w:lang w:val="de-DE"/>
        </w:rPr>
        <w:t xml:space="preserve">: </w:t>
      </w:r>
    </w:p>
    <w:p w14:paraId="0D0DC28B" w14:textId="77777777" w:rsidR="00396565" w:rsidRDefault="00396565" w:rsidP="00396565">
      <w:pPr>
        <w:pStyle w:val="Textkrper3"/>
        <w:tabs>
          <w:tab w:val="left" w:pos="8100"/>
          <w:tab w:val="left" w:pos="8460"/>
        </w:tabs>
        <w:spacing w:after="0"/>
        <w:ind w:right="792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Tourismus Salzburg, </w:t>
      </w:r>
      <w:proofErr w:type="spellStart"/>
      <w:r>
        <w:rPr>
          <w:sz w:val="18"/>
          <w:szCs w:val="18"/>
          <w:lang w:val="de-DE"/>
        </w:rPr>
        <w:t>Auerspergstrasse</w:t>
      </w:r>
      <w:proofErr w:type="spellEnd"/>
      <w:r>
        <w:rPr>
          <w:sz w:val="18"/>
          <w:szCs w:val="18"/>
          <w:lang w:val="de-DE"/>
        </w:rPr>
        <w:t xml:space="preserve"> 6, 5020 Salzburg, Austria</w:t>
      </w:r>
    </w:p>
    <w:p w14:paraId="63ED141A" w14:textId="77777777" w:rsidR="00396565" w:rsidRDefault="00396565" w:rsidP="00396565">
      <w:pPr>
        <w:pStyle w:val="Textkrper3"/>
        <w:tabs>
          <w:tab w:val="left" w:pos="8100"/>
          <w:tab w:val="left" w:pos="8460"/>
        </w:tabs>
        <w:spacing w:after="0"/>
        <w:ind w:right="792"/>
        <w:rPr>
          <w:rStyle w:val="Hyperlink"/>
        </w:rPr>
      </w:pPr>
      <w:r>
        <w:rPr>
          <w:sz w:val="18"/>
          <w:szCs w:val="18"/>
          <w:lang w:val="de-DE"/>
        </w:rPr>
        <w:t xml:space="preserve">Tel.: +43/662/889 87 - 0, #visitsalzburg, </w:t>
      </w:r>
      <w:hyperlink r:id="rId21" w:history="1">
        <w:r>
          <w:rPr>
            <w:rStyle w:val="Hyperlink"/>
            <w:sz w:val="18"/>
            <w:szCs w:val="18"/>
            <w:lang w:val="de-DE"/>
          </w:rPr>
          <w:t>www.salzburg.info</w:t>
        </w:r>
      </w:hyperlink>
    </w:p>
    <w:p w14:paraId="19291FD6" w14:textId="77777777" w:rsidR="00396565" w:rsidRPr="00A23CC1" w:rsidRDefault="00396565" w:rsidP="00396565">
      <w:pPr>
        <w:pStyle w:val="Textkrper3"/>
        <w:tabs>
          <w:tab w:val="left" w:pos="8100"/>
          <w:tab w:val="left" w:pos="8460"/>
        </w:tabs>
        <w:spacing w:after="0"/>
        <w:ind w:right="792"/>
        <w:rPr>
          <w:lang w:val="en-GB"/>
        </w:rPr>
      </w:pPr>
      <w:r w:rsidRPr="00A23CC1">
        <w:rPr>
          <w:rStyle w:val="Hyperlink"/>
          <w:sz w:val="18"/>
          <w:szCs w:val="18"/>
          <w:lang w:val="en-GB"/>
        </w:rPr>
        <w:t>presse@salzburg.info</w:t>
      </w:r>
    </w:p>
    <w:p w14:paraId="62DC1E92" w14:textId="6B7D6710" w:rsidR="00400E22" w:rsidRPr="00951941" w:rsidRDefault="00F9152D" w:rsidP="00F9152D">
      <w:pPr>
        <w:jc w:val="right"/>
        <w:rPr>
          <w:sz w:val="20"/>
          <w:lang w:val="en-US"/>
        </w:rPr>
      </w:pPr>
      <w:r>
        <w:rPr>
          <w:sz w:val="20"/>
          <w:lang w:val="en-US"/>
        </w:rPr>
        <w:t xml:space="preserve">(as of </w:t>
      </w:r>
      <w:r w:rsidR="00A23CC1">
        <w:rPr>
          <w:sz w:val="20"/>
          <w:lang w:val="en-US"/>
        </w:rPr>
        <w:t>July</w:t>
      </w:r>
      <w:r>
        <w:rPr>
          <w:sz w:val="20"/>
          <w:lang w:val="en-US"/>
        </w:rPr>
        <w:t xml:space="preserve"> 202</w:t>
      </w:r>
      <w:r w:rsidR="00A23CC1">
        <w:rPr>
          <w:sz w:val="20"/>
          <w:lang w:val="en-US"/>
        </w:rPr>
        <w:t>3</w:t>
      </w:r>
      <w:r>
        <w:rPr>
          <w:sz w:val="20"/>
          <w:lang w:val="en-US"/>
        </w:rPr>
        <w:t>)</w:t>
      </w:r>
    </w:p>
    <w:sectPr w:rsidR="00400E22" w:rsidRPr="00951941" w:rsidSect="00CE1CDF">
      <w:headerReference w:type="default" r:id="rId22"/>
      <w:footerReference w:type="default" r:id="rId23"/>
      <w:pgSz w:w="11906" w:h="16838"/>
      <w:pgMar w:top="2268" w:right="1418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325E" w14:textId="77777777" w:rsidR="00A11D50" w:rsidRDefault="00A11D50" w:rsidP="00790AA5">
      <w:r>
        <w:separator/>
      </w:r>
    </w:p>
  </w:endnote>
  <w:endnote w:type="continuationSeparator" w:id="0">
    <w:p w14:paraId="7C267234" w14:textId="77777777" w:rsidR="00A11D50" w:rsidRDefault="00A11D50" w:rsidP="007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9986" w14:textId="77777777" w:rsidR="00DC2C5D" w:rsidRDefault="00DC2C5D" w:rsidP="006B2844">
    <w:pPr>
      <w:pStyle w:val="Kopfzeile"/>
    </w:pPr>
  </w:p>
  <w:p w14:paraId="7CAA7401" w14:textId="77777777" w:rsidR="00DC2C5D" w:rsidRDefault="00A23CC1" w:rsidP="006B2844">
    <w:pPr>
      <w:pStyle w:val="Fuzeile"/>
    </w:pPr>
    <w:r>
      <w:rPr>
        <w:noProof/>
      </w:rPr>
      <w:pict w14:anchorId="3FCC75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3" o:spid="_x0000_s28673" type="#_x0000_t75" style="position:absolute;margin-left:-17.7pt;margin-top:-46.75pt;width:500.25pt;height:65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32 0 -32 21352 21600 21352 21600 0 -32 0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B256" w14:textId="77777777" w:rsidR="00A11D50" w:rsidRDefault="00A11D50" w:rsidP="00790AA5">
      <w:r>
        <w:separator/>
      </w:r>
    </w:p>
  </w:footnote>
  <w:footnote w:type="continuationSeparator" w:id="0">
    <w:p w14:paraId="18C35B10" w14:textId="77777777" w:rsidR="00A11D50" w:rsidRDefault="00A11D50" w:rsidP="0079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F0E5" w14:textId="77777777" w:rsidR="00CE1CDF" w:rsidRDefault="00A23CC1">
    <w:pPr>
      <w:pStyle w:val="Kopfzeile"/>
    </w:pPr>
    <w:r>
      <w:rPr>
        <w:noProof/>
      </w:rPr>
      <w:pict w14:anchorId="742EB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8674" type="#_x0000_t75" style="position:absolute;margin-left:377.6pt;margin-top:-1.45pt;width:104.95pt;height:55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154 0 -154 21308 21600 21308 21600 0 -154 0">
          <v:imagedata r:id="rId1" o:title=""/>
          <w10:wrap type="tight"/>
        </v:shape>
      </w:pict>
    </w:r>
  </w:p>
  <w:p w14:paraId="4646752E" w14:textId="77777777" w:rsidR="00D25119" w:rsidRPr="00D25119" w:rsidRDefault="00D25119" w:rsidP="00D25119">
    <w:pPr>
      <w:rPr>
        <w:bCs/>
        <w:sz w:val="28"/>
        <w:szCs w:val="28"/>
        <w:lang w:val="en-US"/>
      </w:rPr>
    </w:pPr>
    <w:r w:rsidRPr="00D25119">
      <w:rPr>
        <w:bCs/>
        <w:sz w:val="28"/>
        <w:szCs w:val="28"/>
        <w:lang w:val="en-US"/>
      </w:rPr>
      <w:t xml:space="preserve">PRESS </w:t>
    </w:r>
    <w:r w:rsidR="00264009">
      <w:rPr>
        <w:bCs/>
        <w:sz w:val="28"/>
        <w:szCs w:val="28"/>
        <w:lang w:val="en-US"/>
      </w:rPr>
      <w:t>INFORMATION</w:t>
    </w:r>
  </w:p>
  <w:p w14:paraId="180A4672" w14:textId="77777777" w:rsidR="00DC2C5D" w:rsidRPr="00D25119" w:rsidRDefault="00DC2C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14EF"/>
    <w:multiLevelType w:val="hybridMultilevel"/>
    <w:tmpl w:val="9A508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622D1F"/>
    <w:multiLevelType w:val="hybridMultilevel"/>
    <w:tmpl w:val="F80C7C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F557D"/>
    <w:multiLevelType w:val="hybridMultilevel"/>
    <w:tmpl w:val="EA846258"/>
    <w:lvl w:ilvl="0" w:tplc="5B46F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1752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1829">
    <w:abstractNumId w:val="0"/>
  </w:num>
  <w:num w:numId="3" w16cid:durableId="1470778215">
    <w:abstractNumId w:val="2"/>
  </w:num>
  <w:num w:numId="4" w16cid:durableId="185174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2844"/>
    <w:rsid w:val="00001868"/>
    <w:rsid w:val="0000340A"/>
    <w:rsid w:val="0000560E"/>
    <w:rsid w:val="00014A5E"/>
    <w:rsid w:val="000225AF"/>
    <w:rsid w:val="00025FAD"/>
    <w:rsid w:val="00033EB6"/>
    <w:rsid w:val="00036C81"/>
    <w:rsid w:val="0004106D"/>
    <w:rsid w:val="00044317"/>
    <w:rsid w:val="00051B22"/>
    <w:rsid w:val="0006136A"/>
    <w:rsid w:val="00065FA2"/>
    <w:rsid w:val="0006625D"/>
    <w:rsid w:val="00080ED9"/>
    <w:rsid w:val="00082E76"/>
    <w:rsid w:val="000A1430"/>
    <w:rsid w:val="000A3B35"/>
    <w:rsid w:val="000A47F0"/>
    <w:rsid w:val="000A6AEE"/>
    <w:rsid w:val="000C171D"/>
    <w:rsid w:val="000C53B0"/>
    <w:rsid w:val="000C67FB"/>
    <w:rsid w:val="000E2F83"/>
    <w:rsid w:val="000E38E0"/>
    <w:rsid w:val="000F17FD"/>
    <w:rsid w:val="000F6B78"/>
    <w:rsid w:val="00103C2B"/>
    <w:rsid w:val="0011320B"/>
    <w:rsid w:val="001141DA"/>
    <w:rsid w:val="0011446D"/>
    <w:rsid w:val="0012535A"/>
    <w:rsid w:val="00140059"/>
    <w:rsid w:val="0015046E"/>
    <w:rsid w:val="00153384"/>
    <w:rsid w:val="001535A2"/>
    <w:rsid w:val="00182913"/>
    <w:rsid w:val="00192130"/>
    <w:rsid w:val="0019264A"/>
    <w:rsid w:val="001945B2"/>
    <w:rsid w:val="00197D63"/>
    <w:rsid w:val="001A0E3C"/>
    <w:rsid w:val="001A2EB8"/>
    <w:rsid w:val="001B76E3"/>
    <w:rsid w:val="001C03EE"/>
    <w:rsid w:val="001C6767"/>
    <w:rsid w:val="001D0DAF"/>
    <w:rsid w:val="00202FE7"/>
    <w:rsid w:val="002115A4"/>
    <w:rsid w:val="00216581"/>
    <w:rsid w:val="00217330"/>
    <w:rsid w:val="00222995"/>
    <w:rsid w:val="0022639E"/>
    <w:rsid w:val="002350CC"/>
    <w:rsid w:val="00236E0E"/>
    <w:rsid w:val="00236F66"/>
    <w:rsid w:val="00242487"/>
    <w:rsid w:val="00242E6A"/>
    <w:rsid w:val="002442AC"/>
    <w:rsid w:val="00264009"/>
    <w:rsid w:val="00271CD0"/>
    <w:rsid w:val="00277F3B"/>
    <w:rsid w:val="00284109"/>
    <w:rsid w:val="00285227"/>
    <w:rsid w:val="002909C8"/>
    <w:rsid w:val="00293C0B"/>
    <w:rsid w:val="002A684C"/>
    <w:rsid w:val="002A7D2B"/>
    <w:rsid w:val="002B30CE"/>
    <w:rsid w:val="002C55FD"/>
    <w:rsid w:val="002E0FB6"/>
    <w:rsid w:val="002E1600"/>
    <w:rsid w:val="003061ED"/>
    <w:rsid w:val="00306398"/>
    <w:rsid w:val="00306E06"/>
    <w:rsid w:val="00333039"/>
    <w:rsid w:val="00333611"/>
    <w:rsid w:val="0034701A"/>
    <w:rsid w:val="00356F08"/>
    <w:rsid w:val="00365EF1"/>
    <w:rsid w:val="003731EE"/>
    <w:rsid w:val="0037393C"/>
    <w:rsid w:val="00393A51"/>
    <w:rsid w:val="00396565"/>
    <w:rsid w:val="003A28D0"/>
    <w:rsid w:val="003B4CF9"/>
    <w:rsid w:val="003C287E"/>
    <w:rsid w:val="003C2C5B"/>
    <w:rsid w:val="003C59D3"/>
    <w:rsid w:val="003D6216"/>
    <w:rsid w:val="003D7701"/>
    <w:rsid w:val="003E4FA9"/>
    <w:rsid w:val="00400E22"/>
    <w:rsid w:val="00402797"/>
    <w:rsid w:val="00403644"/>
    <w:rsid w:val="004108B5"/>
    <w:rsid w:val="00416DEF"/>
    <w:rsid w:val="00425B23"/>
    <w:rsid w:val="004433B5"/>
    <w:rsid w:val="00446572"/>
    <w:rsid w:val="004504D6"/>
    <w:rsid w:val="004602A3"/>
    <w:rsid w:val="00460590"/>
    <w:rsid w:val="00464972"/>
    <w:rsid w:val="00465658"/>
    <w:rsid w:val="004658CA"/>
    <w:rsid w:val="0046606B"/>
    <w:rsid w:val="00470EE4"/>
    <w:rsid w:val="00476293"/>
    <w:rsid w:val="00477307"/>
    <w:rsid w:val="00481214"/>
    <w:rsid w:val="00481C8E"/>
    <w:rsid w:val="00486CE8"/>
    <w:rsid w:val="004A34D7"/>
    <w:rsid w:val="004A7312"/>
    <w:rsid w:val="004B3006"/>
    <w:rsid w:val="004B6BDF"/>
    <w:rsid w:val="004C28FA"/>
    <w:rsid w:val="004D305D"/>
    <w:rsid w:val="004E5134"/>
    <w:rsid w:val="00522641"/>
    <w:rsid w:val="00523199"/>
    <w:rsid w:val="00526266"/>
    <w:rsid w:val="00526DCD"/>
    <w:rsid w:val="0053732B"/>
    <w:rsid w:val="0054065E"/>
    <w:rsid w:val="005466C3"/>
    <w:rsid w:val="00566396"/>
    <w:rsid w:val="00572EA7"/>
    <w:rsid w:val="005947B2"/>
    <w:rsid w:val="00596C19"/>
    <w:rsid w:val="005B0A3A"/>
    <w:rsid w:val="005B4643"/>
    <w:rsid w:val="005C49FB"/>
    <w:rsid w:val="005D3BCB"/>
    <w:rsid w:val="005E4868"/>
    <w:rsid w:val="005E67A5"/>
    <w:rsid w:val="005E79EE"/>
    <w:rsid w:val="005F669C"/>
    <w:rsid w:val="00602184"/>
    <w:rsid w:val="0060266E"/>
    <w:rsid w:val="00603BCB"/>
    <w:rsid w:val="0060505E"/>
    <w:rsid w:val="00613222"/>
    <w:rsid w:val="00615213"/>
    <w:rsid w:val="00623F24"/>
    <w:rsid w:val="00626250"/>
    <w:rsid w:val="006308AA"/>
    <w:rsid w:val="00636F4B"/>
    <w:rsid w:val="00651BFC"/>
    <w:rsid w:val="00654D3A"/>
    <w:rsid w:val="00655735"/>
    <w:rsid w:val="0066677F"/>
    <w:rsid w:val="00671CF3"/>
    <w:rsid w:val="00680A17"/>
    <w:rsid w:val="00681AE1"/>
    <w:rsid w:val="00683917"/>
    <w:rsid w:val="006845BC"/>
    <w:rsid w:val="00685875"/>
    <w:rsid w:val="00687156"/>
    <w:rsid w:val="00691227"/>
    <w:rsid w:val="00692E2C"/>
    <w:rsid w:val="006966D4"/>
    <w:rsid w:val="006979F9"/>
    <w:rsid w:val="006A504C"/>
    <w:rsid w:val="006B2844"/>
    <w:rsid w:val="006B2D50"/>
    <w:rsid w:val="006C563A"/>
    <w:rsid w:val="006C7684"/>
    <w:rsid w:val="006D3772"/>
    <w:rsid w:val="006D46B0"/>
    <w:rsid w:val="006D5693"/>
    <w:rsid w:val="006D62EC"/>
    <w:rsid w:val="006E18C9"/>
    <w:rsid w:val="006E22BA"/>
    <w:rsid w:val="006E77BB"/>
    <w:rsid w:val="00701C96"/>
    <w:rsid w:val="00716451"/>
    <w:rsid w:val="00716A63"/>
    <w:rsid w:val="00717053"/>
    <w:rsid w:val="00725275"/>
    <w:rsid w:val="00730780"/>
    <w:rsid w:val="0073516F"/>
    <w:rsid w:val="007402DE"/>
    <w:rsid w:val="0074091B"/>
    <w:rsid w:val="0074305D"/>
    <w:rsid w:val="00744ADC"/>
    <w:rsid w:val="007671BB"/>
    <w:rsid w:val="00790AA5"/>
    <w:rsid w:val="00791053"/>
    <w:rsid w:val="007939BB"/>
    <w:rsid w:val="0079717A"/>
    <w:rsid w:val="007A0976"/>
    <w:rsid w:val="007A21CB"/>
    <w:rsid w:val="007B77E6"/>
    <w:rsid w:val="007C644A"/>
    <w:rsid w:val="007D569A"/>
    <w:rsid w:val="007D70F8"/>
    <w:rsid w:val="007F1F38"/>
    <w:rsid w:val="007F3637"/>
    <w:rsid w:val="008238EC"/>
    <w:rsid w:val="00825A10"/>
    <w:rsid w:val="00830E37"/>
    <w:rsid w:val="00832070"/>
    <w:rsid w:val="008450FB"/>
    <w:rsid w:val="00852F70"/>
    <w:rsid w:val="00854A3C"/>
    <w:rsid w:val="00873F5A"/>
    <w:rsid w:val="008745C0"/>
    <w:rsid w:val="00876876"/>
    <w:rsid w:val="00883933"/>
    <w:rsid w:val="00883F2E"/>
    <w:rsid w:val="0088710E"/>
    <w:rsid w:val="00891444"/>
    <w:rsid w:val="00893D61"/>
    <w:rsid w:val="00896934"/>
    <w:rsid w:val="008A091F"/>
    <w:rsid w:val="008B14CF"/>
    <w:rsid w:val="008B6568"/>
    <w:rsid w:val="008C3BF2"/>
    <w:rsid w:val="008E059E"/>
    <w:rsid w:val="008E1B6E"/>
    <w:rsid w:val="008E424A"/>
    <w:rsid w:val="008E4597"/>
    <w:rsid w:val="008E5279"/>
    <w:rsid w:val="008F18AB"/>
    <w:rsid w:val="008F7AC8"/>
    <w:rsid w:val="00903088"/>
    <w:rsid w:val="00936929"/>
    <w:rsid w:val="009447E7"/>
    <w:rsid w:val="00946360"/>
    <w:rsid w:val="00947CFF"/>
    <w:rsid w:val="00951941"/>
    <w:rsid w:val="00955ADD"/>
    <w:rsid w:val="0097271D"/>
    <w:rsid w:val="00975442"/>
    <w:rsid w:val="009851A1"/>
    <w:rsid w:val="00986F76"/>
    <w:rsid w:val="00990350"/>
    <w:rsid w:val="009A2CFE"/>
    <w:rsid w:val="009B0B6B"/>
    <w:rsid w:val="009C7973"/>
    <w:rsid w:val="009D2F63"/>
    <w:rsid w:val="009D64B7"/>
    <w:rsid w:val="009E2DE1"/>
    <w:rsid w:val="009E5309"/>
    <w:rsid w:val="009F5E5A"/>
    <w:rsid w:val="00A00B4B"/>
    <w:rsid w:val="00A028B1"/>
    <w:rsid w:val="00A05B10"/>
    <w:rsid w:val="00A11D50"/>
    <w:rsid w:val="00A12500"/>
    <w:rsid w:val="00A20409"/>
    <w:rsid w:val="00A21627"/>
    <w:rsid w:val="00A23807"/>
    <w:rsid w:val="00A23CC1"/>
    <w:rsid w:val="00A370F1"/>
    <w:rsid w:val="00A45032"/>
    <w:rsid w:val="00A527F3"/>
    <w:rsid w:val="00A571FE"/>
    <w:rsid w:val="00A67412"/>
    <w:rsid w:val="00A74FB5"/>
    <w:rsid w:val="00A80C4E"/>
    <w:rsid w:val="00AC319A"/>
    <w:rsid w:val="00AC3DBF"/>
    <w:rsid w:val="00AE4963"/>
    <w:rsid w:val="00AE6314"/>
    <w:rsid w:val="00AF4C08"/>
    <w:rsid w:val="00B00761"/>
    <w:rsid w:val="00B03C05"/>
    <w:rsid w:val="00B11515"/>
    <w:rsid w:val="00B11D08"/>
    <w:rsid w:val="00B159DA"/>
    <w:rsid w:val="00B2153D"/>
    <w:rsid w:val="00B216F1"/>
    <w:rsid w:val="00B26717"/>
    <w:rsid w:val="00B30E29"/>
    <w:rsid w:val="00B32C4C"/>
    <w:rsid w:val="00B44460"/>
    <w:rsid w:val="00B444D6"/>
    <w:rsid w:val="00B548C9"/>
    <w:rsid w:val="00B60E2F"/>
    <w:rsid w:val="00B65759"/>
    <w:rsid w:val="00B66DAF"/>
    <w:rsid w:val="00B67B67"/>
    <w:rsid w:val="00B76BB0"/>
    <w:rsid w:val="00B7764E"/>
    <w:rsid w:val="00B936EB"/>
    <w:rsid w:val="00B9670F"/>
    <w:rsid w:val="00B97AD7"/>
    <w:rsid w:val="00BB7005"/>
    <w:rsid w:val="00BC6500"/>
    <w:rsid w:val="00BD2523"/>
    <w:rsid w:val="00BD613A"/>
    <w:rsid w:val="00BE3A7B"/>
    <w:rsid w:val="00BF5578"/>
    <w:rsid w:val="00BF56D4"/>
    <w:rsid w:val="00BF616D"/>
    <w:rsid w:val="00BF6910"/>
    <w:rsid w:val="00C02588"/>
    <w:rsid w:val="00C0759E"/>
    <w:rsid w:val="00C17DDA"/>
    <w:rsid w:val="00C20686"/>
    <w:rsid w:val="00C27BBE"/>
    <w:rsid w:val="00C343E0"/>
    <w:rsid w:val="00C36C39"/>
    <w:rsid w:val="00C44781"/>
    <w:rsid w:val="00C506E7"/>
    <w:rsid w:val="00C52DA0"/>
    <w:rsid w:val="00C5504F"/>
    <w:rsid w:val="00C635EC"/>
    <w:rsid w:val="00C74028"/>
    <w:rsid w:val="00C75099"/>
    <w:rsid w:val="00C75238"/>
    <w:rsid w:val="00C773A9"/>
    <w:rsid w:val="00C81779"/>
    <w:rsid w:val="00C9231A"/>
    <w:rsid w:val="00C92559"/>
    <w:rsid w:val="00C92EE8"/>
    <w:rsid w:val="00C95FA1"/>
    <w:rsid w:val="00C97983"/>
    <w:rsid w:val="00CA005C"/>
    <w:rsid w:val="00CA0244"/>
    <w:rsid w:val="00CB3504"/>
    <w:rsid w:val="00CB4A4E"/>
    <w:rsid w:val="00CC6DA8"/>
    <w:rsid w:val="00CC6DCF"/>
    <w:rsid w:val="00CD219B"/>
    <w:rsid w:val="00CD257D"/>
    <w:rsid w:val="00CE1CDF"/>
    <w:rsid w:val="00CE4FF3"/>
    <w:rsid w:val="00CF6193"/>
    <w:rsid w:val="00D06436"/>
    <w:rsid w:val="00D10AC5"/>
    <w:rsid w:val="00D25119"/>
    <w:rsid w:val="00D400E4"/>
    <w:rsid w:val="00D500F4"/>
    <w:rsid w:val="00D60DF3"/>
    <w:rsid w:val="00D71167"/>
    <w:rsid w:val="00D71718"/>
    <w:rsid w:val="00D73BC8"/>
    <w:rsid w:val="00D87838"/>
    <w:rsid w:val="00D90360"/>
    <w:rsid w:val="00DA39A5"/>
    <w:rsid w:val="00DA7E65"/>
    <w:rsid w:val="00DC1B92"/>
    <w:rsid w:val="00DC2C5D"/>
    <w:rsid w:val="00DC59F1"/>
    <w:rsid w:val="00DC74FA"/>
    <w:rsid w:val="00DE2130"/>
    <w:rsid w:val="00DE3DE9"/>
    <w:rsid w:val="00DE5E1C"/>
    <w:rsid w:val="00DE7918"/>
    <w:rsid w:val="00DF207A"/>
    <w:rsid w:val="00E0366D"/>
    <w:rsid w:val="00E0559D"/>
    <w:rsid w:val="00E1131B"/>
    <w:rsid w:val="00E2584E"/>
    <w:rsid w:val="00E25BF8"/>
    <w:rsid w:val="00E3045E"/>
    <w:rsid w:val="00E33EDB"/>
    <w:rsid w:val="00E37AAA"/>
    <w:rsid w:val="00E422B6"/>
    <w:rsid w:val="00E701DF"/>
    <w:rsid w:val="00E74568"/>
    <w:rsid w:val="00E82443"/>
    <w:rsid w:val="00E83869"/>
    <w:rsid w:val="00E851E9"/>
    <w:rsid w:val="00E93BAC"/>
    <w:rsid w:val="00E952E9"/>
    <w:rsid w:val="00EA409F"/>
    <w:rsid w:val="00EC0B94"/>
    <w:rsid w:val="00EC1BEE"/>
    <w:rsid w:val="00EC5741"/>
    <w:rsid w:val="00ED0315"/>
    <w:rsid w:val="00ED09A4"/>
    <w:rsid w:val="00EE52AA"/>
    <w:rsid w:val="00EF5C57"/>
    <w:rsid w:val="00F10D1B"/>
    <w:rsid w:val="00F1119D"/>
    <w:rsid w:val="00F27E11"/>
    <w:rsid w:val="00F357AC"/>
    <w:rsid w:val="00F56FE7"/>
    <w:rsid w:val="00F62CB7"/>
    <w:rsid w:val="00F67C7B"/>
    <w:rsid w:val="00F700B1"/>
    <w:rsid w:val="00F83A53"/>
    <w:rsid w:val="00F87213"/>
    <w:rsid w:val="00F9152D"/>
    <w:rsid w:val="00F94DD5"/>
    <w:rsid w:val="00F97035"/>
    <w:rsid w:val="00FA2F14"/>
    <w:rsid w:val="00FA3203"/>
    <w:rsid w:val="00FA3D49"/>
    <w:rsid w:val="00FB28D7"/>
    <w:rsid w:val="00FB2AAE"/>
    <w:rsid w:val="00FC006C"/>
    <w:rsid w:val="00FD2606"/>
    <w:rsid w:val="00FE7E82"/>
    <w:rsid w:val="00FF4848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5"/>
    <o:shapelayout v:ext="edit">
      <o:idmap v:ext="edit" data="1"/>
    </o:shapelayout>
  </w:shapeDefaults>
  <w:decimalSymbol w:val=","/>
  <w:listSeparator w:val=";"/>
  <w14:docId w14:val="344B4780"/>
  <w15:docId w15:val="{7B477CF5-948C-4CD6-B1DD-72CA6060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F700B1"/>
    <w:pPr>
      <w:keepNext/>
      <w:keepLines/>
      <w:spacing w:before="40"/>
      <w:outlineLvl w:val="2"/>
    </w:pPr>
    <w:rPr>
      <w:rFonts w:ascii="Cambria" w:hAnsi="Cambria" w:cs="Times New Roman"/>
      <w:color w:val="243F6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customStyle="1" w:styleId="berschrift3Zchn">
    <w:name w:val="Überschrift 3 Zchn"/>
    <w:link w:val="berschrift3"/>
    <w:semiHidden/>
    <w:rsid w:val="00F700B1"/>
    <w:rPr>
      <w:rFonts w:ascii="Cambria" w:eastAsia="Times New Roman" w:hAnsi="Cambria" w:cs="Times New Roman"/>
      <w:color w:val="243F60"/>
      <w:sz w:val="24"/>
      <w:szCs w:val="24"/>
      <w:lang w:val="de-AT"/>
    </w:rPr>
  </w:style>
  <w:style w:type="character" w:customStyle="1" w:styleId="hps">
    <w:name w:val="hps"/>
    <w:rsid w:val="00F700B1"/>
  </w:style>
  <w:style w:type="character" w:customStyle="1" w:styleId="hpsalt-edited">
    <w:name w:val="hps alt-edited"/>
    <w:rsid w:val="00F700B1"/>
  </w:style>
  <w:style w:type="character" w:customStyle="1" w:styleId="hpsatn">
    <w:name w:val="hps atn"/>
    <w:rsid w:val="00F700B1"/>
  </w:style>
  <w:style w:type="character" w:customStyle="1" w:styleId="atn">
    <w:name w:val="atn"/>
    <w:rsid w:val="00F700B1"/>
  </w:style>
  <w:style w:type="character" w:styleId="BesuchterLink">
    <w:name w:val="FollowedHyperlink"/>
    <w:basedOn w:val="Absatz-Standardschriftart"/>
    <w:uiPriority w:val="99"/>
    <w:semiHidden/>
    <w:unhideWhenUsed/>
    <w:rsid w:val="009D2F63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153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15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5F5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3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tkindlmarkt.co.at/" TargetMode="External"/><Relationship Id="rId13" Type="http://schemas.openxmlformats.org/officeDocument/2006/relationships/hyperlink" Target="http://www.adventmarktsanktleonhard.at" TargetMode="External"/><Relationship Id="rId18" Type="http://schemas.openxmlformats.org/officeDocument/2006/relationships/hyperlink" Target="http://www.salzburg.gv.at/themen/gs/soziales/soziale_und_finanzielle_leistungen/landeshilfe_sbg/landeshilfe_bsondere_zeit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lzburg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ernadvent.at" TargetMode="External"/><Relationship Id="rId17" Type="http://schemas.openxmlformats.org/officeDocument/2006/relationships/hyperlink" Target="http://www.hirtenadvent.a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dventserenaden.at/" TargetMode="External"/><Relationship Id="rId20" Type="http://schemas.openxmlformats.org/officeDocument/2006/relationships/hyperlink" Target="http://www.winterfest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zburg-burgen.a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alzburgeradvent.a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hellbrunneradventzauber.at" TargetMode="External"/><Relationship Id="rId19" Type="http://schemas.openxmlformats.org/officeDocument/2006/relationships/hyperlink" Target="http://www.salzburger-weihnachtsmuseum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ihnachtsmarkt-salzburg.at" TargetMode="External"/><Relationship Id="rId14" Type="http://schemas.openxmlformats.org/officeDocument/2006/relationships/hyperlink" Target="http://www.salzburgeradventsingen.at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5D8F3-4EC0-4A72-AEB5-64E692DC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1503</Words>
  <Characters>9470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koecle</dc:creator>
  <cp:keywords/>
  <dc:description/>
  <cp:lastModifiedBy>Trummer Martina C.</cp:lastModifiedBy>
  <cp:revision>19</cp:revision>
  <cp:lastPrinted>2022-09-19T09:17:00Z</cp:lastPrinted>
  <dcterms:created xsi:type="dcterms:W3CDTF">2016-03-23T11:34:00Z</dcterms:created>
  <dcterms:modified xsi:type="dcterms:W3CDTF">2023-07-03T12:46:00Z</dcterms:modified>
</cp:coreProperties>
</file>