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42C67" w14:textId="4BCFA957" w:rsidR="00B66556" w:rsidRPr="004060A2" w:rsidRDefault="006D457E" w:rsidP="00C77795">
      <w:pPr>
        <w:pStyle w:val="berschrift1"/>
        <w:ind w:right="-2"/>
        <w:jc w:val="both"/>
        <w:rPr>
          <w:sz w:val="34"/>
          <w:szCs w:val="34"/>
          <w:lang w:val="en-US"/>
        </w:rPr>
      </w:pPr>
      <w:r w:rsidRPr="004060A2">
        <w:rPr>
          <w:sz w:val="34"/>
          <w:szCs w:val="34"/>
          <w:lang w:val="en-US"/>
        </w:rPr>
        <w:t xml:space="preserve">Salzburg </w:t>
      </w:r>
      <w:r w:rsidR="00E3328E" w:rsidRPr="004060A2">
        <w:rPr>
          <w:sz w:val="34"/>
          <w:szCs w:val="34"/>
          <w:lang w:val="en-US"/>
        </w:rPr>
        <w:t>Card</w:t>
      </w:r>
      <w:r w:rsidR="006802EC" w:rsidRPr="004060A2">
        <w:rPr>
          <w:sz w:val="34"/>
          <w:szCs w:val="34"/>
          <w:lang w:val="en-US"/>
        </w:rPr>
        <w:t xml:space="preserve"> </w:t>
      </w:r>
      <w:r w:rsidR="00301621" w:rsidRPr="004060A2">
        <w:rPr>
          <w:sz w:val="34"/>
          <w:szCs w:val="34"/>
          <w:lang w:val="en-US"/>
        </w:rPr>
        <w:t>–</w:t>
      </w:r>
      <w:r w:rsidR="004060A2">
        <w:rPr>
          <w:sz w:val="34"/>
          <w:szCs w:val="34"/>
          <w:lang w:val="en-US"/>
        </w:rPr>
        <w:t xml:space="preserve"> key to the city and surrounding areas</w:t>
      </w:r>
    </w:p>
    <w:p w14:paraId="24838884" w14:textId="671B9E9F" w:rsidR="00614F09" w:rsidRPr="004060A2" w:rsidRDefault="004060A2" w:rsidP="00614F09">
      <w:pPr>
        <w:rPr>
          <w:b/>
          <w:lang w:val="en-US"/>
        </w:rPr>
      </w:pPr>
      <w:r>
        <w:rPr>
          <w:b/>
          <w:lang w:val="en-US"/>
        </w:rPr>
        <w:t xml:space="preserve">The </w:t>
      </w:r>
      <w:r w:rsidR="00614F09" w:rsidRPr="004060A2">
        <w:rPr>
          <w:b/>
          <w:lang w:val="en-US"/>
        </w:rPr>
        <w:t>Salzburg Card</w:t>
      </w:r>
      <w:r>
        <w:rPr>
          <w:b/>
          <w:lang w:val="en-US"/>
        </w:rPr>
        <w:t xml:space="preserve"> is an all-inclusive card in the truest sense of the word</w:t>
      </w:r>
      <w:r w:rsidR="00614F09" w:rsidRPr="004060A2">
        <w:rPr>
          <w:b/>
          <w:lang w:val="en-US"/>
        </w:rPr>
        <w:t>!</w:t>
      </w:r>
    </w:p>
    <w:p w14:paraId="65190837" w14:textId="77777777" w:rsidR="005A338D" w:rsidRPr="004060A2" w:rsidRDefault="005A338D" w:rsidP="005A338D">
      <w:pPr>
        <w:tabs>
          <w:tab w:val="left" w:pos="9000"/>
        </w:tabs>
        <w:ind w:right="794"/>
        <w:jc w:val="both"/>
        <w:rPr>
          <w:lang w:val="en-US"/>
        </w:rPr>
      </w:pPr>
    </w:p>
    <w:p w14:paraId="0C5D2523" w14:textId="2C14EEB1" w:rsidR="00EF0CDB" w:rsidRPr="004060A2" w:rsidRDefault="00792F9D" w:rsidP="00EF0CDB">
      <w:pPr>
        <w:pStyle w:val="Textkrper2"/>
        <w:tabs>
          <w:tab w:val="left" w:pos="9000"/>
        </w:tabs>
        <w:ind w:right="-2"/>
        <w:rPr>
          <w:i/>
          <w:lang w:val="en-US"/>
        </w:rPr>
      </w:pPr>
      <w:r>
        <w:rPr>
          <w:i/>
          <w:lang w:val="en-US"/>
        </w:rPr>
        <w:t xml:space="preserve">Thanks to </w:t>
      </w:r>
      <w:r w:rsidR="004060A2">
        <w:rPr>
          <w:i/>
          <w:lang w:val="en-US"/>
        </w:rPr>
        <w:t xml:space="preserve">the </w:t>
      </w:r>
      <w:r w:rsidR="00EF0CDB" w:rsidRPr="004060A2">
        <w:rPr>
          <w:i/>
          <w:lang w:val="en-US"/>
        </w:rPr>
        <w:t>Salzburg Card</w:t>
      </w:r>
      <w:r w:rsidR="004060A2">
        <w:rPr>
          <w:i/>
          <w:lang w:val="en-US"/>
        </w:rPr>
        <w:t xml:space="preserve"> and all its advantages, visitors and locals have an easy, convenient way to get to know the city of Mozart and neighboring communities. One-time free admission to all sightseeing attractions and museums, free use of public transportation </w:t>
      </w:r>
      <w:r>
        <w:rPr>
          <w:i/>
          <w:lang w:val="en-US"/>
        </w:rPr>
        <w:t>plus</w:t>
      </w:r>
      <w:r w:rsidR="004060A2">
        <w:rPr>
          <w:i/>
          <w:lang w:val="en-US"/>
        </w:rPr>
        <w:t xml:space="preserve"> numerous discounts </w:t>
      </w:r>
      <w:proofErr w:type="gramStart"/>
      <w:r w:rsidR="004060A2">
        <w:rPr>
          <w:i/>
          <w:lang w:val="en-US"/>
        </w:rPr>
        <w:t>guarantee</w:t>
      </w:r>
      <w:proofErr w:type="gramEnd"/>
      <w:r w:rsidR="004060A2">
        <w:rPr>
          <w:i/>
          <w:lang w:val="en-US"/>
        </w:rPr>
        <w:t xml:space="preserve"> a full Salzburg experience for very little money</w:t>
      </w:r>
      <w:r w:rsidR="00EF0CDB" w:rsidRPr="004060A2">
        <w:rPr>
          <w:i/>
          <w:lang w:val="en-US"/>
        </w:rPr>
        <w:t>.</w:t>
      </w:r>
      <w:r w:rsidR="00786D8A" w:rsidRPr="004060A2">
        <w:rPr>
          <w:i/>
          <w:lang w:val="en-US"/>
        </w:rPr>
        <w:t xml:space="preserve"> </w:t>
      </w:r>
    </w:p>
    <w:p w14:paraId="6C666C8E" w14:textId="77777777" w:rsidR="00786D8A" w:rsidRPr="004060A2" w:rsidRDefault="00786D8A" w:rsidP="00C32B4F">
      <w:pPr>
        <w:pStyle w:val="Textkrper2"/>
        <w:tabs>
          <w:tab w:val="left" w:pos="9000"/>
        </w:tabs>
        <w:ind w:right="-2"/>
        <w:rPr>
          <w:iCs/>
          <w:sz w:val="22"/>
          <w:lang w:val="en-US"/>
        </w:rPr>
      </w:pPr>
    </w:p>
    <w:p w14:paraId="305F704F" w14:textId="353B71D9" w:rsidR="00786D8A" w:rsidRPr="004060A2" w:rsidRDefault="004060A2" w:rsidP="00C32B4F">
      <w:pPr>
        <w:pStyle w:val="Textkrper2"/>
        <w:tabs>
          <w:tab w:val="left" w:pos="9000"/>
        </w:tabs>
        <w:ind w:right="-2"/>
        <w:rPr>
          <w:iCs/>
          <w:sz w:val="22"/>
          <w:lang w:val="en-US"/>
        </w:rPr>
      </w:pPr>
      <w:r>
        <w:rPr>
          <w:iCs/>
          <w:sz w:val="22"/>
          <w:lang w:val="en-US"/>
        </w:rPr>
        <w:t>We make it easy for you</w:t>
      </w:r>
      <w:r w:rsidR="00786D8A" w:rsidRPr="004060A2">
        <w:rPr>
          <w:iCs/>
          <w:sz w:val="22"/>
          <w:lang w:val="en-US"/>
        </w:rPr>
        <w:t>…</w:t>
      </w:r>
    </w:p>
    <w:p w14:paraId="58644FC1" w14:textId="51E21CBB" w:rsidR="00786D8A" w:rsidRPr="004060A2" w:rsidRDefault="004060A2" w:rsidP="00C32B4F">
      <w:pPr>
        <w:pStyle w:val="Textkrper2"/>
        <w:tabs>
          <w:tab w:val="left" w:pos="9000"/>
        </w:tabs>
        <w:ind w:right="-2"/>
        <w:rPr>
          <w:b w:val="0"/>
          <w:iCs/>
          <w:sz w:val="22"/>
          <w:lang w:val="en-US"/>
        </w:rPr>
      </w:pPr>
      <w:r>
        <w:rPr>
          <w:b w:val="0"/>
          <w:iCs/>
          <w:sz w:val="22"/>
          <w:lang w:val="en-US"/>
        </w:rPr>
        <w:t>Pay one time, then enjoy everything –</w:t>
      </w:r>
      <w:r w:rsidR="004B6B2A">
        <w:rPr>
          <w:b w:val="0"/>
          <w:iCs/>
          <w:sz w:val="22"/>
          <w:lang w:val="en-US"/>
        </w:rPr>
        <w:t xml:space="preserve"> not many cities offer </w:t>
      </w:r>
      <w:r>
        <w:rPr>
          <w:b w:val="0"/>
          <w:iCs/>
          <w:sz w:val="22"/>
          <w:lang w:val="en-US"/>
        </w:rPr>
        <w:t>a simple and uncomplicated system</w:t>
      </w:r>
      <w:r w:rsidR="004B6B2A">
        <w:rPr>
          <w:b w:val="0"/>
          <w:iCs/>
          <w:sz w:val="22"/>
          <w:lang w:val="en-US"/>
        </w:rPr>
        <w:t xml:space="preserve"> on a par with the </w:t>
      </w:r>
      <w:r>
        <w:rPr>
          <w:b w:val="0"/>
          <w:iCs/>
          <w:sz w:val="22"/>
          <w:lang w:val="en-US"/>
        </w:rPr>
        <w:t>Salzburg Card.</w:t>
      </w:r>
      <w:r w:rsidR="00792F9D">
        <w:rPr>
          <w:b w:val="0"/>
          <w:iCs/>
          <w:sz w:val="22"/>
          <w:lang w:val="en-US"/>
        </w:rPr>
        <w:t xml:space="preserve"> Like a key tucked away in </w:t>
      </w:r>
      <w:r w:rsidR="004B6B2A">
        <w:rPr>
          <w:b w:val="0"/>
          <w:iCs/>
          <w:sz w:val="22"/>
          <w:lang w:val="en-US"/>
        </w:rPr>
        <w:t xml:space="preserve">your pants pocket, it opens practically every door to you in the city as well as </w:t>
      </w:r>
      <w:r w:rsidR="00792F9D">
        <w:rPr>
          <w:b w:val="0"/>
          <w:iCs/>
          <w:sz w:val="22"/>
          <w:lang w:val="en-US"/>
        </w:rPr>
        <w:t xml:space="preserve">at </w:t>
      </w:r>
      <w:r w:rsidR="004B6B2A">
        <w:rPr>
          <w:b w:val="0"/>
          <w:iCs/>
          <w:sz w:val="22"/>
          <w:lang w:val="en-US"/>
        </w:rPr>
        <w:t>popular sights on the outskirts</w:t>
      </w:r>
      <w:r w:rsidR="00786D8A" w:rsidRPr="004060A2">
        <w:rPr>
          <w:b w:val="0"/>
          <w:iCs/>
          <w:sz w:val="22"/>
          <w:lang w:val="en-US"/>
        </w:rPr>
        <w:t>.</w:t>
      </w:r>
      <w:r w:rsidR="004B6B2A">
        <w:rPr>
          <w:b w:val="0"/>
          <w:iCs/>
          <w:sz w:val="22"/>
          <w:lang w:val="en-US"/>
        </w:rPr>
        <w:t xml:space="preserve"> In total, it boasts</w:t>
      </w:r>
      <w:r w:rsidR="00C57B66">
        <w:rPr>
          <w:b w:val="0"/>
          <w:iCs/>
          <w:sz w:val="22"/>
          <w:lang w:val="en-US"/>
        </w:rPr>
        <w:t xml:space="preserve"> almost </w:t>
      </w:r>
      <w:r w:rsidR="004B6B2A">
        <w:rPr>
          <w:b w:val="0"/>
          <w:iCs/>
          <w:sz w:val="22"/>
          <w:lang w:val="en-US"/>
        </w:rPr>
        <w:t>3</w:t>
      </w:r>
      <w:r w:rsidR="00C57B66">
        <w:rPr>
          <w:b w:val="0"/>
          <w:iCs/>
          <w:sz w:val="22"/>
          <w:lang w:val="en-US"/>
        </w:rPr>
        <w:t>0</w:t>
      </w:r>
      <w:r w:rsidR="004B6B2A">
        <w:rPr>
          <w:b w:val="0"/>
          <w:iCs/>
          <w:sz w:val="22"/>
          <w:lang w:val="en-US"/>
        </w:rPr>
        <w:t xml:space="preserve"> experiences that are completely free, along with almost 40 more at discounted prices. At important hotspots such as the fortress funicular, it guarantees</w:t>
      </w:r>
      <w:r w:rsidR="00792F9D">
        <w:rPr>
          <w:b w:val="0"/>
          <w:iCs/>
          <w:sz w:val="22"/>
          <w:lang w:val="en-US"/>
        </w:rPr>
        <w:t xml:space="preserve"> express </w:t>
      </w:r>
      <w:r w:rsidR="004B6B2A">
        <w:rPr>
          <w:b w:val="0"/>
          <w:iCs/>
          <w:sz w:val="22"/>
          <w:lang w:val="en-US"/>
        </w:rPr>
        <w:t>access, saving you time as well as money. And the fact it’s also available in a digital version means you can begin using the Card the second you purchase it!</w:t>
      </w:r>
      <w:r w:rsidR="00A05FF1" w:rsidRPr="004060A2">
        <w:rPr>
          <w:b w:val="0"/>
          <w:iCs/>
          <w:sz w:val="22"/>
          <w:lang w:val="en-US"/>
        </w:rPr>
        <w:t xml:space="preserve"> </w:t>
      </w:r>
    </w:p>
    <w:p w14:paraId="1B547CC7" w14:textId="77777777" w:rsidR="00786D8A" w:rsidRPr="004060A2" w:rsidRDefault="00786D8A" w:rsidP="00C32B4F">
      <w:pPr>
        <w:pStyle w:val="Textkrper2"/>
        <w:tabs>
          <w:tab w:val="left" w:pos="9000"/>
        </w:tabs>
        <w:ind w:right="-2"/>
        <w:rPr>
          <w:iCs/>
          <w:sz w:val="22"/>
          <w:lang w:val="en-US"/>
        </w:rPr>
      </w:pPr>
    </w:p>
    <w:p w14:paraId="134393B8" w14:textId="6796AA1F" w:rsidR="004F7EA9" w:rsidRPr="004060A2" w:rsidRDefault="004B6B2A" w:rsidP="00C32B4F">
      <w:pPr>
        <w:pStyle w:val="Textkrper2"/>
        <w:tabs>
          <w:tab w:val="left" w:pos="9000"/>
        </w:tabs>
        <w:ind w:right="-2"/>
        <w:rPr>
          <w:iCs/>
          <w:sz w:val="22"/>
          <w:lang w:val="en-US"/>
        </w:rPr>
      </w:pPr>
      <w:r>
        <w:rPr>
          <w:iCs/>
          <w:sz w:val="22"/>
          <w:lang w:val="en-US"/>
        </w:rPr>
        <w:t xml:space="preserve">Three good reasons for the </w:t>
      </w:r>
      <w:r w:rsidR="00EF0CDB" w:rsidRPr="004060A2">
        <w:rPr>
          <w:iCs/>
          <w:sz w:val="22"/>
          <w:lang w:val="en-US"/>
        </w:rPr>
        <w:t>Salzburg Card</w:t>
      </w:r>
    </w:p>
    <w:p w14:paraId="2286C0E1" w14:textId="77777777" w:rsidR="00786D8A" w:rsidRPr="004060A2" w:rsidRDefault="00786D8A" w:rsidP="00786D8A">
      <w:pPr>
        <w:pStyle w:val="Textkrper2"/>
        <w:tabs>
          <w:tab w:val="left" w:pos="9000"/>
        </w:tabs>
        <w:ind w:left="720" w:right="-2"/>
        <w:rPr>
          <w:b w:val="0"/>
          <w:iCs/>
          <w:sz w:val="22"/>
          <w:lang w:val="en-US"/>
        </w:rPr>
      </w:pPr>
    </w:p>
    <w:p w14:paraId="26A232B5" w14:textId="36D5C718" w:rsidR="00C0365E" w:rsidRPr="004060A2" w:rsidRDefault="004B6B2A" w:rsidP="00C0365E">
      <w:pPr>
        <w:pStyle w:val="Textkrper2"/>
        <w:numPr>
          <w:ilvl w:val="0"/>
          <w:numId w:val="13"/>
        </w:numPr>
        <w:tabs>
          <w:tab w:val="left" w:pos="9000"/>
        </w:tabs>
        <w:ind w:right="-2"/>
        <w:rPr>
          <w:b w:val="0"/>
          <w:iCs/>
          <w:sz w:val="22"/>
          <w:lang w:val="en-US"/>
        </w:rPr>
      </w:pPr>
      <w:r>
        <w:rPr>
          <w:b w:val="0"/>
          <w:iCs/>
          <w:sz w:val="22"/>
          <w:lang w:val="en-US"/>
        </w:rPr>
        <w:t xml:space="preserve">Experience culture and </w:t>
      </w:r>
      <w:r w:rsidR="00BA31E7">
        <w:rPr>
          <w:b w:val="0"/>
          <w:iCs/>
          <w:sz w:val="22"/>
          <w:lang w:val="en-US"/>
        </w:rPr>
        <w:t>must-see attractions in the heart of the historic district</w:t>
      </w:r>
      <w:r w:rsidR="00C0365E" w:rsidRPr="004060A2">
        <w:rPr>
          <w:b w:val="0"/>
          <w:iCs/>
          <w:sz w:val="22"/>
          <w:lang w:val="en-US"/>
        </w:rPr>
        <w:t>!</w:t>
      </w:r>
    </w:p>
    <w:p w14:paraId="378021B8" w14:textId="4808630E" w:rsidR="00EF0CDB" w:rsidRPr="004060A2" w:rsidRDefault="00BA31E7" w:rsidP="00C0365E">
      <w:pPr>
        <w:pStyle w:val="Textkrper2"/>
        <w:numPr>
          <w:ilvl w:val="0"/>
          <w:numId w:val="13"/>
        </w:numPr>
        <w:tabs>
          <w:tab w:val="left" w:pos="9000"/>
        </w:tabs>
        <w:ind w:right="-2"/>
        <w:rPr>
          <w:b w:val="0"/>
          <w:iCs/>
          <w:sz w:val="22"/>
          <w:lang w:val="en-US"/>
        </w:rPr>
      </w:pPr>
      <w:r>
        <w:rPr>
          <w:b w:val="0"/>
          <w:iCs/>
          <w:sz w:val="22"/>
          <w:lang w:val="en-US"/>
        </w:rPr>
        <w:t>Discover history and enjoyment on the green outskirts of the city</w:t>
      </w:r>
      <w:r w:rsidR="00C0365E" w:rsidRPr="004060A2">
        <w:rPr>
          <w:b w:val="0"/>
          <w:iCs/>
          <w:sz w:val="22"/>
          <w:lang w:val="en-US"/>
        </w:rPr>
        <w:t>!</w:t>
      </w:r>
    </w:p>
    <w:p w14:paraId="499A7320" w14:textId="6BF97378" w:rsidR="00614F09" w:rsidRPr="004060A2" w:rsidRDefault="00BA31E7" w:rsidP="00DF7315">
      <w:pPr>
        <w:pStyle w:val="Textkrper2"/>
        <w:numPr>
          <w:ilvl w:val="0"/>
          <w:numId w:val="13"/>
        </w:numPr>
        <w:tabs>
          <w:tab w:val="left" w:pos="9000"/>
        </w:tabs>
        <w:ind w:right="-2"/>
        <w:rPr>
          <w:b w:val="0"/>
          <w:iCs/>
          <w:sz w:val="22"/>
          <w:lang w:val="en-US"/>
        </w:rPr>
      </w:pPr>
      <w:r>
        <w:rPr>
          <w:b w:val="0"/>
          <w:iCs/>
          <w:sz w:val="22"/>
          <w:lang w:val="en-US"/>
        </w:rPr>
        <w:t>One price, thousands of combination options</w:t>
      </w:r>
      <w:r w:rsidR="00614F09" w:rsidRPr="004060A2">
        <w:rPr>
          <w:b w:val="0"/>
          <w:iCs/>
          <w:sz w:val="22"/>
          <w:lang w:val="en-US"/>
        </w:rPr>
        <w:t>.</w:t>
      </w:r>
    </w:p>
    <w:p w14:paraId="453F5FF3" w14:textId="77777777" w:rsidR="00614F09" w:rsidRPr="004060A2" w:rsidRDefault="00614F09" w:rsidP="00614F09">
      <w:pPr>
        <w:pStyle w:val="Textkrper2"/>
        <w:tabs>
          <w:tab w:val="left" w:pos="9000"/>
        </w:tabs>
        <w:ind w:right="-2"/>
        <w:rPr>
          <w:b w:val="0"/>
          <w:iCs/>
          <w:sz w:val="22"/>
          <w:lang w:val="en-US"/>
        </w:rPr>
      </w:pPr>
    </w:p>
    <w:p w14:paraId="2B50D880" w14:textId="2FBA6451" w:rsidR="00EF0CDB" w:rsidRPr="004060A2" w:rsidRDefault="00BA31E7" w:rsidP="00F62B34">
      <w:pPr>
        <w:pStyle w:val="Textkrper2"/>
        <w:tabs>
          <w:tab w:val="left" w:pos="9000"/>
        </w:tabs>
        <w:ind w:right="-2"/>
        <w:rPr>
          <w:b w:val="0"/>
          <w:iCs/>
          <w:sz w:val="22"/>
          <w:lang w:val="en-US"/>
        </w:rPr>
      </w:pPr>
      <w:r>
        <w:rPr>
          <w:b w:val="0"/>
          <w:iCs/>
          <w:sz w:val="22"/>
          <w:lang w:val="en-US"/>
        </w:rPr>
        <w:t>It is impossible to imagine a stay in Salzburg without</w:t>
      </w:r>
      <w:r w:rsidR="00F87280">
        <w:rPr>
          <w:b w:val="0"/>
          <w:iCs/>
          <w:sz w:val="22"/>
          <w:lang w:val="en-US"/>
        </w:rPr>
        <w:t xml:space="preserve"> exploring </w:t>
      </w:r>
      <w:r>
        <w:rPr>
          <w:b w:val="0"/>
          <w:iCs/>
          <w:sz w:val="22"/>
          <w:lang w:val="en-US"/>
        </w:rPr>
        <w:t>the Mozart museums,</w:t>
      </w:r>
      <w:r w:rsidR="00F87280">
        <w:rPr>
          <w:b w:val="0"/>
          <w:iCs/>
          <w:sz w:val="22"/>
          <w:lang w:val="en-US"/>
        </w:rPr>
        <w:t xml:space="preserve"> paying a visit to the </w:t>
      </w:r>
      <w:r w:rsidR="00792F9D">
        <w:rPr>
          <w:b w:val="0"/>
          <w:iCs/>
          <w:sz w:val="22"/>
          <w:lang w:val="en-US"/>
        </w:rPr>
        <w:t xml:space="preserve">Trick Fountains </w:t>
      </w:r>
      <w:r w:rsidR="00F87280">
        <w:rPr>
          <w:b w:val="0"/>
          <w:iCs/>
          <w:sz w:val="22"/>
          <w:lang w:val="en-US"/>
        </w:rPr>
        <w:t xml:space="preserve">at </w:t>
      </w:r>
      <w:r w:rsidR="0072253B" w:rsidRPr="004060A2">
        <w:rPr>
          <w:b w:val="0"/>
          <w:iCs/>
          <w:sz w:val="22"/>
          <w:lang w:val="en-US"/>
        </w:rPr>
        <w:t>Hellbrunn</w:t>
      </w:r>
      <w:r w:rsidR="00F87280">
        <w:rPr>
          <w:b w:val="0"/>
          <w:iCs/>
          <w:sz w:val="22"/>
          <w:lang w:val="en-US"/>
        </w:rPr>
        <w:t xml:space="preserve"> and riding up to </w:t>
      </w:r>
      <w:r w:rsidR="0072253B" w:rsidRPr="004060A2">
        <w:rPr>
          <w:b w:val="0"/>
          <w:iCs/>
          <w:sz w:val="22"/>
          <w:lang w:val="en-US"/>
        </w:rPr>
        <w:t>Hohensalzburg</w:t>
      </w:r>
      <w:r w:rsidR="00F87280">
        <w:rPr>
          <w:b w:val="0"/>
          <w:iCs/>
          <w:sz w:val="22"/>
          <w:lang w:val="en-US"/>
        </w:rPr>
        <w:t xml:space="preserve"> Fortress, the most-visited attraction in Austria outside of Vienna</w:t>
      </w:r>
      <w:r w:rsidR="0072253B" w:rsidRPr="004060A2">
        <w:rPr>
          <w:b w:val="0"/>
          <w:iCs/>
          <w:sz w:val="22"/>
          <w:lang w:val="en-US"/>
        </w:rPr>
        <w:t>.</w:t>
      </w:r>
      <w:r w:rsidR="00F87280">
        <w:rPr>
          <w:b w:val="0"/>
          <w:iCs/>
          <w:sz w:val="22"/>
          <w:lang w:val="en-US"/>
        </w:rPr>
        <w:t xml:space="preserve"> Many guests and even locals would also love</w:t>
      </w:r>
      <w:r w:rsidR="000806FD">
        <w:rPr>
          <w:b w:val="0"/>
          <w:iCs/>
          <w:sz w:val="22"/>
          <w:lang w:val="en-US"/>
        </w:rPr>
        <w:t xml:space="preserve"> to peruse </w:t>
      </w:r>
      <w:r w:rsidR="00F87280">
        <w:rPr>
          <w:b w:val="0"/>
          <w:iCs/>
          <w:sz w:val="22"/>
          <w:lang w:val="en-US"/>
        </w:rPr>
        <w:t>the less well-known attractions that are a little more off the beaten track</w:t>
      </w:r>
      <w:r w:rsidR="0072253B" w:rsidRPr="004060A2">
        <w:rPr>
          <w:b w:val="0"/>
          <w:iCs/>
          <w:sz w:val="22"/>
          <w:lang w:val="en-US"/>
        </w:rPr>
        <w:t xml:space="preserve">. </w:t>
      </w:r>
      <w:r w:rsidR="000806FD">
        <w:rPr>
          <w:b w:val="0"/>
          <w:iCs/>
          <w:sz w:val="22"/>
          <w:lang w:val="en-US"/>
        </w:rPr>
        <w:t>Making</w:t>
      </w:r>
      <w:r w:rsidR="00F87280">
        <w:rPr>
          <w:b w:val="0"/>
          <w:iCs/>
          <w:sz w:val="22"/>
          <w:lang w:val="en-US"/>
        </w:rPr>
        <w:t xml:space="preserve"> the Salzburg Card your ideal companion</w:t>
      </w:r>
      <w:r w:rsidR="000806FD">
        <w:rPr>
          <w:b w:val="0"/>
          <w:iCs/>
          <w:sz w:val="22"/>
          <w:lang w:val="en-US"/>
        </w:rPr>
        <w:t xml:space="preserve">, since there is no risk because the price of admission </w:t>
      </w:r>
      <w:r w:rsidR="00F87280">
        <w:rPr>
          <w:b w:val="0"/>
          <w:iCs/>
          <w:sz w:val="22"/>
          <w:lang w:val="en-US"/>
        </w:rPr>
        <w:t xml:space="preserve">is </w:t>
      </w:r>
      <w:r w:rsidR="000806FD">
        <w:rPr>
          <w:b w:val="0"/>
          <w:iCs/>
          <w:sz w:val="22"/>
          <w:lang w:val="en-US"/>
        </w:rPr>
        <w:t xml:space="preserve">already </w:t>
      </w:r>
      <w:r w:rsidR="00F87280">
        <w:rPr>
          <w:b w:val="0"/>
          <w:iCs/>
          <w:sz w:val="22"/>
          <w:lang w:val="en-US"/>
        </w:rPr>
        <w:t>included.</w:t>
      </w:r>
      <w:r w:rsidR="000806FD">
        <w:rPr>
          <w:b w:val="0"/>
          <w:iCs/>
          <w:sz w:val="22"/>
          <w:lang w:val="en-US"/>
        </w:rPr>
        <w:t xml:space="preserve"> That said, why not add </w:t>
      </w:r>
      <w:r w:rsidR="00F87280">
        <w:rPr>
          <w:b w:val="0"/>
          <w:iCs/>
          <w:sz w:val="22"/>
          <w:lang w:val="en-US"/>
        </w:rPr>
        <w:t>the Folklore</w:t>
      </w:r>
      <w:r w:rsidR="00E53B4D" w:rsidRPr="004060A2">
        <w:rPr>
          <w:b w:val="0"/>
          <w:iCs/>
          <w:sz w:val="22"/>
          <w:lang w:val="en-US"/>
        </w:rPr>
        <w:t xml:space="preserve"> M</w:t>
      </w:r>
      <w:r w:rsidR="00614F09" w:rsidRPr="004060A2">
        <w:rPr>
          <w:b w:val="0"/>
          <w:iCs/>
          <w:sz w:val="22"/>
          <w:lang w:val="en-US"/>
        </w:rPr>
        <w:t xml:space="preserve">useum </w:t>
      </w:r>
      <w:r w:rsidR="00F87280">
        <w:rPr>
          <w:b w:val="0"/>
          <w:iCs/>
          <w:sz w:val="22"/>
          <w:lang w:val="en-US"/>
        </w:rPr>
        <w:t>to your itinerary, along with the Toy Museum for the kids (as well as grown-ups</w:t>
      </w:r>
      <w:r w:rsidR="000806FD">
        <w:rPr>
          <w:b w:val="0"/>
          <w:iCs/>
          <w:sz w:val="22"/>
          <w:lang w:val="en-US"/>
        </w:rPr>
        <w:t>!</w:t>
      </w:r>
      <w:r w:rsidR="00F87280">
        <w:rPr>
          <w:b w:val="0"/>
          <w:iCs/>
          <w:sz w:val="22"/>
          <w:lang w:val="en-US"/>
        </w:rPr>
        <w:t xml:space="preserve">) and the Salzburg Christmas Museum on </w:t>
      </w:r>
      <w:r w:rsidR="0072253B" w:rsidRPr="004060A2">
        <w:rPr>
          <w:b w:val="0"/>
          <w:iCs/>
          <w:sz w:val="22"/>
          <w:lang w:val="en-US"/>
        </w:rPr>
        <w:t xml:space="preserve">Mozartplatz. </w:t>
      </w:r>
    </w:p>
    <w:p w14:paraId="578E7D91" w14:textId="77777777" w:rsidR="00EF0CDB" w:rsidRPr="004060A2" w:rsidRDefault="00EF0CDB" w:rsidP="00F62B34">
      <w:pPr>
        <w:pStyle w:val="Textkrper2"/>
        <w:tabs>
          <w:tab w:val="left" w:pos="9000"/>
        </w:tabs>
        <w:ind w:right="-2"/>
        <w:rPr>
          <w:b w:val="0"/>
          <w:iCs/>
          <w:sz w:val="22"/>
          <w:lang w:val="en-US"/>
        </w:rPr>
      </w:pPr>
    </w:p>
    <w:p w14:paraId="10740011" w14:textId="4A5CAFAD" w:rsidR="00EF0CDB" w:rsidRPr="004060A2" w:rsidRDefault="00F87280" w:rsidP="00F62B34">
      <w:pPr>
        <w:pStyle w:val="Textkrper2"/>
        <w:tabs>
          <w:tab w:val="left" w:pos="9000"/>
        </w:tabs>
        <w:ind w:right="-2"/>
        <w:rPr>
          <w:iCs/>
          <w:sz w:val="22"/>
          <w:lang w:val="en-US"/>
        </w:rPr>
      </w:pPr>
      <w:r>
        <w:rPr>
          <w:iCs/>
          <w:sz w:val="22"/>
          <w:lang w:val="en-US"/>
        </w:rPr>
        <w:t xml:space="preserve">Explore the surrounding countryside for free </w:t>
      </w:r>
    </w:p>
    <w:p w14:paraId="4D333E3A" w14:textId="4619A9B9" w:rsidR="00EF0CDB" w:rsidRPr="004060A2" w:rsidRDefault="00F87280" w:rsidP="00F62B34">
      <w:pPr>
        <w:pStyle w:val="Textkrper2"/>
        <w:tabs>
          <w:tab w:val="left" w:pos="9000"/>
        </w:tabs>
        <w:ind w:right="-2"/>
        <w:rPr>
          <w:b w:val="0"/>
          <w:iCs/>
          <w:sz w:val="22"/>
          <w:lang w:val="en-US"/>
        </w:rPr>
      </w:pPr>
      <w:r>
        <w:rPr>
          <w:b w:val="0"/>
          <w:iCs/>
          <w:sz w:val="22"/>
          <w:lang w:val="en-US"/>
        </w:rPr>
        <w:t xml:space="preserve">What makes Salzburg so extraordinarily beautiful is the natural backdrop for its Baroque architecture. The options to explore the green side of Salzburg are many, including the Open-Air Museum in </w:t>
      </w:r>
      <w:r w:rsidR="0072253B" w:rsidRPr="004060A2">
        <w:rPr>
          <w:b w:val="0"/>
          <w:iCs/>
          <w:sz w:val="22"/>
          <w:lang w:val="en-US"/>
        </w:rPr>
        <w:t>Gro</w:t>
      </w:r>
      <w:r>
        <w:rPr>
          <w:b w:val="0"/>
          <w:iCs/>
          <w:sz w:val="22"/>
          <w:lang w:val="en-US"/>
        </w:rPr>
        <w:t>ss</w:t>
      </w:r>
      <w:r w:rsidR="0072253B" w:rsidRPr="004060A2">
        <w:rPr>
          <w:b w:val="0"/>
          <w:iCs/>
          <w:sz w:val="22"/>
          <w:lang w:val="en-US"/>
        </w:rPr>
        <w:t>gmain</w:t>
      </w:r>
      <w:r>
        <w:rPr>
          <w:b w:val="0"/>
          <w:iCs/>
          <w:sz w:val="22"/>
          <w:lang w:val="en-US"/>
        </w:rPr>
        <w:t xml:space="preserve"> and a ride on the gondola to the top of the </w:t>
      </w:r>
      <w:r w:rsidR="0072253B" w:rsidRPr="004060A2">
        <w:rPr>
          <w:b w:val="0"/>
          <w:iCs/>
          <w:sz w:val="22"/>
          <w:lang w:val="en-US"/>
        </w:rPr>
        <w:t>Untersberg.</w:t>
      </w:r>
      <w:r>
        <w:rPr>
          <w:b w:val="0"/>
          <w:iCs/>
          <w:sz w:val="22"/>
          <w:lang w:val="en-US"/>
        </w:rPr>
        <w:t xml:space="preserve"> Not only does the </w:t>
      </w:r>
      <w:r w:rsidR="0072253B" w:rsidRPr="004060A2">
        <w:rPr>
          <w:b w:val="0"/>
          <w:iCs/>
          <w:sz w:val="22"/>
          <w:lang w:val="en-US"/>
        </w:rPr>
        <w:t>Salzburg Card</w:t>
      </w:r>
      <w:r>
        <w:rPr>
          <w:b w:val="0"/>
          <w:iCs/>
          <w:sz w:val="22"/>
          <w:lang w:val="en-US"/>
        </w:rPr>
        <w:t xml:space="preserve"> include express boarding for the </w:t>
      </w:r>
      <w:r w:rsidR="0072253B" w:rsidRPr="004060A2">
        <w:rPr>
          <w:b w:val="0"/>
          <w:iCs/>
          <w:sz w:val="22"/>
          <w:lang w:val="en-US"/>
        </w:rPr>
        <w:t>Untersbergbahn</w:t>
      </w:r>
      <w:r>
        <w:rPr>
          <w:b w:val="0"/>
          <w:iCs/>
          <w:sz w:val="22"/>
          <w:lang w:val="en-US"/>
        </w:rPr>
        <w:t xml:space="preserve"> </w:t>
      </w:r>
      <w:r w:rsidR="0072253B" w:rsidRPr="004060A2">
        <w:rPr>
          <w:b w:val="0"/>
          <w:iCs/>
          <w:sz w:val="22"/>
          <w:lang w:val="en-US"/>
        </w:rPr>
        <w:t xml:space="preserve">– </w:t>
      </w:r>
      <w:r>
        <w:rPr>
          <w:b w:val="0"/>
          <w:iCs/>
          <w:sz w:val="22"/>
          <w:lang w:val="en-US"/>
        </w:rPr>
        <w:t>your</w:t>
      </w:r>
      <w:r w:rsidR="000806FD">
        <w:rPr>
          <w:b w:val="0"/>
          <w:iCs/>
          <w:sz w:val="22"/>
          <w:lang w:val="en-US"/>
        </w:rPr>
        <w:t xml:space="preserve"> ride on public transportation </w:t>
      </w:r>
      <w:r>
        <w:rPr>
          <w:b w:val="0"/>
          <w:iCs/>
          <w:sz w:val="22"/>
          <w:lang w:val="en-US"/>
        </w:rPr>
        <w:t>to these attractions just outside the city is yet another Card benefit you get to enjoy</w:t>
      </w:r>
      <w:r w:rsidR="0072253B" w:rsidRPr="004060A2">
        <w:rPr>
          <w:b w:val="0"/>
          <w:iCs/>
          <w:sz w:val="22"/>
          <w:lang w:val="en-US"/>
        </w:rPr>
        <w:t xml:space="preserve">. </w:t>
      </w:r>
    </w:p>
    <w:p w14:paraId="41E71DCC" w14:textId="77777777" w:rsidR="00126835" w:rsidRPr="004060A2" w:rsidRDefault="00126835" w:rsidP="00F62B34">
      <w:pPr>
        <w:pStyle w:val="Textkrper2"/>
        <w:tabs>
          <w:tab w:val="left" w:pos="9000"/>
        </w:tabs>
        <w:ind w:right="-2"/>
        <w:rPr>
          <w:b w:val="0"/>
          <w:iCs/>
          <w:sz w:val="22"/>
          <w:lang w:val="en-US"/>
        </w:rPr>
      </w:pPr>
    </w:p>
    <w:p w14:paraId="5A6EF612" w14:textId="67AB751E" w:rsidR="00614F09" w:rsidRPr="004060A2" w:rsidRDefault="003A3CBD" w:rsidP="005A338D">
      <w:pPr>
        <w:rPr>
          <w:b/>
          <w:lang w:val="en-US"/>
        </w:rPr>
      </w:pPr>
      <w:r>
        <w:rPr>
          <w:b/>
          <w:lang w:val="en-US"/>
        </w:rPr>
        <w:t>It pays off</w:t>
      </w:r>
      <w:r w:rsidR="00614F09" w:rsidRPr="004060A2">
        <w:rPr>
          <w:b/>
          <w:lang w:val="en-US"/>
        </w:rPr>
        <w:t xml:space="preserve">. </w:t>
      </w:r>
      <w:r>
        <w:rPr>
          <w:b/>
          <w:lang w:val="en-US"/>
        </w:rPr>
        <w:t>Just one example</w:t>
      </w:r>
      <w:r w:rsidR="00614F09" w:rsidRPr="004060A2">
        <w:rPr>
          <w:b/>
          <w:lang w:val="en-US"/>
        </w:rPr>
        <w:t xml:space="preserve">. </w:t>
      </w:r>
    </w:p>
    <w:p w14:paraId="6DE2FE02" w14:textId="6AE8722D" w:rsidR="00614F09" w:rsidRPr="004060A2" w:rsidRDefault="003A3CBD" w:rsidP="005A338D">
      <w:pPr>
        <w:rPr>
          <w:lang w:val="en-US"/>
        </w:rPr>
      </w:pPr>
      <w:r>
        <w:rPr>
          <w:lang w:val="en-US"/>
        </w:rPr>
        <w:t xml:space="preserve">Let’s assume that one adult wanting to discover the classic Salzburg highlights decides to visit </w:t>
      </w:r>
      <w:proofErr w:type="spellStart"/>
      <w:r>
        <w:rPr>
          <w:lang w:val="en-US"/>
        </w:rPr>
        <w:t>Hohensalzburg</w:t>
      </w:r>
      <w:proofErr w:type="spellEnd"/>
      <w:r>
        <w:rPr>
          <w:lang w:val="en-US"/>
        </w:rPr>
        <w:t xml:space="preserve"> Fortress</w:t>
      </w:r>
      <w:r w:rsidR="00EC0D5C">
        <w:rPr>
          <w:lang w:val="en-US"/>
        </w:rPr>
        <w:t xml:space="preserve"> (incl. funicular)</w:t>
      </w:r>
      <w:r>
        <w:rPr>
          <w:lang w:val="en-US"/>
        </w:rPr>
        <w:t xml:space="preserve">, the Trick Fountains </w:t>
      </w:r>
      <w:r w:rsidR="00614F09" w:rsidRPr="004060A2">
        <w:rPr>
          <w:lang w:val="en-US"/>
        </w:rPr>
        <w:t>in Hellbrunn</w:t>
      </w:r>
      <w:r>
        <w:rPr>
          <w:lang w:val="en-US"/>
        </w:rPr>
        <w:t xml:space="preserve"> along with the </w:t>
      </w:r>
      <w:r w:rsidR="00614F09" w:rsidRPr="004060A2">
        <w:rPr>
          <w:lang w:val="en-US"/>
        </w:rPr>
        <w:t xml:space="preserve">DomQuartier. </w:t>
      </w:r>
      <w:r>
        <w:rPr>
          <w:lang w:val="en-US"/>
        </w:rPr>
        <w:t xml:space="preserve">Under regular circumstances, this would cost € </w:t>
      </w:r>
      <w:r w:rsidR="009A73F5">
        <w:rPr>
          <w:lang w:val="en-US"/>
        </w:rPr>
        <w:t>4</w:t>
      </w:r>
      <w:r w:rsidR="0089204E">
        <w:rPr>
          <w:lang w:val="en-US"/>
        </w:rPr>
        <w:t>4,</w:t>
      </w:r>
      <w:r w:rsidR="009A73F5">
        <w:rPr>
          <w:lang w:val="en-US"/>
        </w:rPr>
        <w:t>50</w:t>
      </w:r>
      <w:r w:rsidR="00614F09" w:rsidRPr="004060A2">
        <w:rPr>
          <w:lang w:val="en-US"/>
        </w:rPr>
        <w:t>.</w:t>
      </w:r>
      <w:r>
        <w:rPr>
          <w:lang w:val="en-US"/>
        </w:rPr>
        <w:t xml:space="preserve"> The </w:t>
      </w:r>
      <w:r w:rsidR="00614F09" w:rsidRPr="004060A2">
        <w:rPr>
          <w:lang w:val="en-US"/>
        </w:rPr>
        <w:t xml:space="preserve">Salzburg Card, </w:t>
      </w:r>
      <w:r>
        <w:rPr>
          <w:lang w:val="en-US"/>
        </w:rPr>
        <w:t xml:space="preserve">on </w:t>
      </w:r>
      <w:r>
        <w:rPr>
          <w:lang w:val="en-US"/>
        </w:rPr>
        <w:lastRenderedPageBreak/>
        <w:t>the other hand, which also includes a ticket for public transportation worth at least € 4</w:t>
      </w:r>
      <w:r w:rsidR="0089204E">
        <w:rPr>
          <w:lang w:val="en-US"/>
        </w:rPr>
        <w:t>,8</w:t>
      </w:r>
      <w:r>
        <w:rPr>
          <w:lang w:val="en-US"/>
        </w:rPr>
        <w:t xml:space="preserve">0, </w:t>
      </w:r>
      <w:r w:rsidR="000806FD">
        <w:rPr>
          <w:lang w:val="en-US"/>
        </w:rPr>
        <w:t>is</w:t>
      </w:r>
      <w:r>
        <w:rPr>
          <w:lang w:val="en-US"/>
        </w:rPr>
        <w:t xml:space="preserve"> just € </w:t>
      </w:r>
      <w:r w:rsidR="00EC0D5C">
        <w:rPr>
          <w:lang w:val="en-US"/>
        </w:rPr>
        <w:t>3</w:t>
      </w:r>
      <w:r w:rsidR="0089204E">
        <w:rPr>
          <w:lang w:val="en-US"/>
        </w:rPr>
        <w:t>4,00</w:t>
      </w:r>
      <w:r w:rsidR="00EC0D5C">
        <w:rPr>
          <w:lang w:val="en-US"/>
        </w:rPr>
        <w:t xml:space="preserve"> in summer season</w:t>
      </w:r>
      <w:r w:rsidR="00AA117A" w:rsidRPr="004060A2">
        <w:rPr>
          <w:lang w:val="en-US"/>
        </w:rPr>
        <w:t>.</w:t>
      </w:r>
      <w:r>
        <w:rPr>
          <w:lang w:val="en-US"/>
        </w:rPr>
        <w:t xml:space="preserve"> The added benefit: If you still have time and energy to spare </w:t>
      </w:r>
      <w:proofErr w:type="gramStart"/>
      <w:r>
        <w:rPr>
          <w:lang w:val="en-US"/>
        </w:rPr>
        <w:t xml:space="preserve">later </w:t>
      </w:r>
      <w:r w:rsidR="000806FD">
        <w:rPr>
          <w:lang w:val="en-US"/>
        </w:rPr>
        <w:t>on</w:t>
      </w:r>
      <w:proofErr w:type="gramEnd"/>
      <w:r>
        <w:rPr>
          <w:lang w:val="en-US"/>
        </w:rPr>
        <w:t>, it won’t cost you one penny more to just keep on going. How about taking a stroll around the zoo, for example, or exploring the world-famous Mozart museums?</w:t>
      </w:r>
      <w:r w:rsidR="00AA117A" w:rsidRPr="004060A2">
        <w:rPr>
          <w:lang w:val="en-US"/>
        </w:rPr>
        <w:t xml:space="preserve"> </w:t>
      </w:r>
    </w:p>
    <w:p w14:paraId="38377B07" w14:textId="77777777" w:rsidR="00614F09" w:rsidRPr="004060A2" w:rsidRDefault="00614F09" w:rsidP="005A338D">
      <w:pPr>
        <w:rPr>
          <w:lang w:val="en-US"/>
        </w:rPr>
      </w:pPr>
    </w:p>
    <w:p w14:paraId="43778F63" w14:textId="62D4E1B3" w:rsidR="006802EC" w:rsidRPr="004060A2" w:rsidRDefault="003A3CBD" w:rsidP="00EF0CDB">
      <w:pPr>
        <w:pStyle w:val="Textkrper2"/>
        <w:tabs>
          <w:tab w:val="left" w:pos="9000"/>
        </w:tabs>
        <w:ind w:right="-2"/>
        <w:rPr>
          <w:iCs/>
          <w:sz w:val="22"/>
          <w:lang w:val="en-US"/>
        </w:rPr>
      </w:pPr>
      <w:r>
        <w:rPr>
          <w:iCs/>
          <w:sz w:val="22"/>
          <w:lang w:val="en-US"/>
        </w:rPr>
        <w:t xml:space="preserve">All advantages of the </w:t>
      </w:r>
      <w:r w:rsidR="006802EC" w:rsidRPr="004060A2">
        <w:rPr>
          <w:iCs/>
          <w:sz w:val="22"/>
          <w:lang w:val="en-US"/>
        </w:rPr>
        <w:t xml:space="preserve">Salzburg Card </w:t>
      </w:r>
      <w:proofErr w:type="gramStart"/>
      <w:r>
        <w:rPr>
          <w:iCs/>
          <w:sz w:val="22"/>
          <w:lang w:val="en-US"/>
        </w:rPr>
        <w:t>at a glance</w:t>
      </w:r>
      <w:proofErr w:type="gramEnd"/>
    </w:p>
    <w:p w14:paraId="5CC4AC9E" w14:textId="08D01F79" w:rsidR="006802EC" w:rsidRPr="004060A2" w:rsidRDefault="003A3CBD" w:rsidP="006802EC">
      <w:pPr>
        <w:numPr>
          <w:ilvl w:val="0"/>
          <w:numId w:val="12"/>
        </w:numPr>
        <w:spacing w:before="100" w:beforeAutospacing="1" w:after="100" w:afterAutospacing="1"/>
        <w:rPr>
          <w:lang w:val="en-US"/>
        </w:rPr>
      </w:pPr>
      <w:r>
        <w:rPr>
          <w:lang w:val="en-US"/>
        </w:rPr>
        <w:t xml:space="preserve">one-time FREE admission to all sightseeing attractions and museums </w:t>
      </w:r>
    </w:p>
    <w:p w14:paraId="001F1992" w14:textId="7E9C9755" w:rsidR="006802EC" w:rsidRPr="004060A2" w:rsidRDefault="003A3CBD" w:rsidP="006802EC">
      <w:pPr>
        <w:numPr>
          <w:ilvl w:val="0"/>
          <w:numId w:val="12"/>
        </w:numPr>
        <w:spacing w:before="100" w:beforeAutospacing="1" w:after="100" w:afterAutospacing="1"/>
        <w:rPr>
          <w:lang w:val="en-US"/>
        </w:rPr>
      </w:pPr>
      <w:r>
        <w:rPr>
          <w:lang w:val="en-US"/>
        </w:rPr>
        <w:t xml:space="preserve">free travel on public transportation </w:t>
      </w:r>
      <w:r w:rsidR="006802EC" w:rsidRPr="004060A2">
        <w:rPr>
          <w:lang w:val="en-US"/>
        </w:rPr>
        <w:t>(</w:t>
      </w:r>
      <w:r w:rsidR="00614F09" w:rsidRPr="004060A2">
        <w:rPr>
          <w:lang w:val="en-US"/>
        </w:rPr>
        <w:t>in</w:t>
      </w:r>
      <w:r>
        <w:rPr>
          <w:lang w:val="en-US"/>
        </w:rPr>
        <w:t>c</w:t>
      </w:r>
      <w:r w:rsidR="00614F09" w:rsidRPr="004060A2">
        <w:rPr>
          <w:lang w:val="en-US"/>
        </w:rPr>
        <w:t>l.</w:t>
      </w:r>
      <w:r>
        <w:rPr>
          <w:lang w:val="en-US"/>
        </w:rPr>
        <w:t xml:space="preserve"> shuttle to the historic district in July and August, </w:t>
      </w:r>
      <w:r w:rsidR="00792F9D">
        <w:rPr>
          <w:lang w:val="en-US"/>
        </w:rPr>
        <w:t>suburban rail line excluded</w:t>
      </w:r>
      <w:r w:rsidR="006802EC" w:rsidRPr="004060A2">
        <w:rPr>
          <w:lang w:val="en-US"/>
        </w:rPr>
        <w:t>)</w:t>
      </w:r>
    </w:p>
    <w:p w14:paraId="4424A64B" w14:textId="53AA021A" w:rsidR="006802EC" w:rsidRPr="004060A2" w:rsidRDefault="00792F9D" w:rsidP="006802EC">
      <w:pPr>
        <w:numPr>
          <w:ilvl w:val="0"/>
          <w:numId w:val="12"/>
        </w:numPr>
        <w:spacing w:before="100" w:beforeAutospacing="1" w:after="100" w:afterAutospacing="1"/>
        <w:rPr>
          <w:lang w:val="en-US"/>
        </w:rPr>
      </w:pPr>
      <w:r>
        <w:rPr>
          <w:lang w:val="en-US"/>
        </w:rPr>
        <w:t xml:space="preserve">attractive discounts </w:t>
      </w:r>
      <w:r w:rsidR="000806FD">
        <w:rPr>
          <w:lang w:val="en-US"/>
        </w:rPr>
        <w:t xml:space="preserve">for </w:t>
      </w:r>
      <w:r>
        <w:rPr>
          <w:lang w:val="en-US"/>
        </w:rPr>
        <w:t xml:space="preserve">cultural events and concerts </w:t>
      </w:r>
    </w:p>
    <w:p w14:paraId="4D0C6430" w14:textId="77187CA8" w:rsidR="006802EC" w:rsidRPr="004060A2" w:rsidRDefault="00792F9D" w:rsidP="006802EC">
      <w:pPr>
        <w:numPr>
          <w:ilvl w:val="0"/>
          <w:numId w:val="12"/>
        </w:numPr>
        <w:spacing w:before="100" w:beforeAutospacing="1" w:after="100" w:afterAutospacing="1"/>
        <w:rPr>
          <w:lang w:val="en-US"/>
        </w:rPr>
      </w:pPr>
      <w:r>
        <w:rPr>
          <w:lang w:val="en-US"/>
        </w:rPr>
        <w:t xml:space="preserve">additional discounts at many </w:t>
      </w:r>
      <w:proofErr w:type="gramStart"/>
      <w:r>
        <w:rPr>
          <w:lang w:val="en-US"/>
        </w:rPr>
        <w:t>excursion</w:t>
      </w:r>
      <w:proofErr w:type="gramEnd"/>
      <w:r>
        <w:rPr>
          <w:lang w:val="en-US"/>
        </w:rPr>
        <w:t xml:space="preserve"> destinations</w:t>
      </w:r>
    </w:p>
    <w:p w14:paraId="6F6C5E99" w14:textId="1E259D11" w:rsidR="006802EC" w:rsidRPr="004060A2" w:rsidRDefault="00792F9D" w:rsidP="006802EC">
      <w:pPr>
        <w:numPr>
          <w:ilvl w:val="0"/>
          <w:numId w:val="12"/>
        </w:numPr>
        <w:spacing w:before="100" w:beforeAutospacing="1" w:after="100" w:afterAutospacing="1"/>
        <w:rPr>
          <w:lang w:val="en-US"/>
        </w:rPr>
      </w:pPr>
      <w:r>
        <w:rPr>
          <w:lang w:val="en-US"/>
        </w:rPr>
        <w:t>in some cases, express entrance without having to stand in line at the ticket desk</w:t>
      </w:r>
    </w:p>
    <w:p w14:paraId="6CC20DAD" w14:textId="4F4D16CF" w:rsidR="006802EC" w:rsidRDefault="00792F9D" w:rsidP="00DF10CA">
      <w:pPr>
        <w:pStyle w:val="StandardWeb"/>
        <w:rPr>
          <w:bCs/>
          <w:iCs/>
          <w:sz w:val="22"/>
          <w:lang w:val="en-US"/>
        </w:rPr>
      </w:pPr>
      <w:r>
        <w:rPr>
          <w:bCs/>
          <w:iCs/>
          <w:sz w:val="22"/>
          <w:lang w:val="en-US"/>
        </w:rPr>
        <w:t>The Card is available for 24, 48 or 72 hours. The digital Salzburg Card can also be conveniently purchased online and used immediately on your smartphone</w:t>
      </w:r>
      <w:r w:rsidR="00DF10CA" w:rsidRPr="004060A2">
        <w:rPr>
          <w:bCs/>
          <w:iCs/>
          <w:sz w:val="22"/>
          <w:lang w:val="en-US"/>
        </w:rPr>
        <w:t>.</w:t>
      </w:r>
      <w:r>
        <w:rPr>
          <w:bCs/>
          <w:iCs/>
          <w:sz w:val="22"/>
          <w:lang w:val="en-US"/>
        </w:rPr>
        <w:t xml:space="preserve"> The Card is available at hotel reception desks, the city tourist offices located at Salzburg Main Station and </w:t>
      </w:r>
      <w:r w:rsidR="00DF10CA" w:rsidRPr="004060A2">
        <w:rPr>
          <w:bCs/>
          <w:iCs/>
          <w:sz w:val="22"/>
          <w:lang w:val="en-US"/>
        </w:rPr>
        <w:t>Mozartplatz,</w:t>
      </w:r>
      <w:r>
        <w:rPr>
          <w:bCs/>
          <w:iCs/>
          <w:sz w:val="22"/>
          <w:lang w:val="en-US"/>
        </w:rPr>
        <w:t xml:space="preserve"> ticket agencies as well as the airport</w:t>
      </w:r>
      <w:r w:rsidR="00DF10CA" w:rsidRPr="004060A2">
        <w:rPr>
          <w:bCs/>
          <w:iCs/>
          <w:sz w:val="22"/>
          <w:lang w:val="en-US"/>
        </w:rPr>
        <w:t xml:space="preserve">. </w:t>
      </w:r>
    </w:p>
    <w:p w14:paraId="6B939E08" w14:textId="5174AAE5" w:rsidR="00DF10CA" w:rsidRPr="009A73F5" w:rsidRDefault="00F77B78" w:rsidP="00DF10CA">
      <w:pPr>
        <w:pStyle w:val="StandardWeb"/>
        <w:rPr>
          <w:lang w:val="en-GB"/>
        </w:rPr>
      </w:pPr>
      <w:hyperlink r:id="rId8" w:history="1">
        <w:r w:rsidRPr="009A73F5">
          <w:rPr>
            <w:rStyle w:val="Hyperlink"/>
            <w:rFonts w:cs="Arial"/>
            <w:lang w:val="en-GB"/>
          </w:rPr>
          <w:t>www.salzburg.info/salzburg-card</w:t>
        </w:r>
      </w:hyperlink>
    </w:p>
    <w:p w14:paraId="21ED488B" w14:textId="77777777" w:rsidR="00656B54" w:rsidRPr="009A73F5" w:rsidRDefault="00656B54" w:rsidP="00656B54">
      <w:pPr>
        <w:autoSpaceDE w:val="0"/>
        <w:autoSpaceDN w:val="0"/>
        <w:adjustRightInd w:val="0"/>
        <w:rPr>
          <w:b/>
          <w:bCs/>
          <w:sz w:val="20"/>
          <w:szCs w:val="20"/>
          <w:lang w:val="en-GB"/>
        </w:rPr>
      </w:pPr>
      <w:r w:rsidRPr="009A73F5">
        <w:rPr>
          <w:b/>
          <w:bCs/>
          <w:sz w:val="20"/>
          <w:szCs w:val="20"/>
          <w:lang w:val="en-GB"/>
        </w:rPr>
        <w:t xml:space="preserve">Further details: </w:t>
      </w:r>
    </w:p>
    <w:p w14:paraId="2704D1D7" w14:textId="77777777" w:rsidR="00656B54" w:rsidRDefault="00656B54" w:rsidP="00656B54">
      <w:pPr>
        <w:pStyle w:val="Textkrper3"/>
        <w:tabs>
          <w:tab w:val="left" w:pos="8100"/>
          <w:tab w:val="left" w:pos="8460"/>
        </w:tabs>
        <w:spacing w:after="0"/>
        <w:ind w:right="792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 xml:space="preserve">Tourismus Salzburg, </w:t>
      </w:r>
      <w:proofErr w:type="spellStart"/>
      <w:r>
        <w:rPr>
          <w:sz w:val="18"/>
          <w:szCs w:val="18"/>
          <w:lang w:val="de-DE"/>
        </w:rPr>
        <w:t>Auerspergstrasse</w:t>
      </w:r>
      <w:proofErr w:type="spellEnd"/>
      <w:r>
        <w:rPr>
          <w:sz w:val="18"/>
          <w:szCs w:val="18"/>
          <w:lang w:val="de-DE"/>
        </w:rPr>
        <w:t xml:space="preserve"> 6, 5020 Salzburg, Austria</w:t>
      </w:r>
    </w:p>
    <w:p w14:paraId="7EF2FAAC" w14:textId="77777777" w:rsidR="00656B54" w:rsidRDefault="00656B54" w:rsidP="00656B54">
      <w:pPr>
        <w:pStyle w:val="Textkrper3"/>
        <w:tabs>
          <w:tab w:val="left" w:pos="8100"/>
          <w:tab w:val="left" w:pos="8460"/>
        </w:tabs>
        <w:spacing w:after="0"/>
        <w:ind w:right="792"/>
        <w:rPr>
          <w:rStyle w:val="Hyperlink"/>
        </w:rPr>
      </w:pPr>
      <w:r>
        <w:rPr>
          <w:sz w:val="18"/>
          <w:szCs w:val="18"/>
          <w:lang w:val="de-DE"/>
        </w:rPr>
        <w:t xml:space="preserve">Tel.: +43/662/889 87 - 0, #visitsalzburg, </w:t>
      </w:r>
      <w:hyperlink r:id="rId9" w:history="1">
        <w:r>
          <w:rPr>
            <w:rStyle w:val="Hyperlink"/>
            <w:sz w:val="18"/>
            <w:szCs w:val="18"/>
            <w:lang w:val="de-DE"/>
          </w:rPr>
          <w:t>www.salzburg.info</w:t>
        </w:r>
      </w:hyperlink>
    </w:p>
    <w:p w14:paraId="4A8782F5" w14:textId="77777777" w:rsidR="00656B54" w:rsidRPr="0089204E" w:rsidRDefault="00656B54" w:rsidP="00656B54">
      <w:pPr>
        <w:pStyle w:val="Textkrper3"/>
        <w:tabs>
          <w:tab w:val="left" w:pos="8100"/>
          <w:tab w:val="left" w:pos="8460"/>
        </w:tabs>
        <w:spacing w:after="0"/>
        <w:ind w:right="792"/>
        <w:rPr>
          <w:lang w:val="en-GB"/>
        </w:rPr>
      </w:pPr>
      <w:r w:rsidRPr="0089204E">
        <w:rPr>
          <w:rStyle w:val="Hyperlink"/>
          <w:sz w:val="18"/>
          <w:szCs w:val="18"/>
          <w:lang w:val="en-GB"/>
        </w:rPr>
        <w:t>presse@salzburg.info</w:t>
      </w:r>
    </w:p>
    <w:p w14:paraId="6680858F" w14:textId="6B90B269" w:rsidR="00EC0D5C" w:rsidRPr="0089204E" w:rsidRDefault="00EC0D5C" w:rsidP="00792F9D">
      <w:pPr>
        <w:rPr>
          <w:color w:val="004077"/>
          <w:sz w:val="20"/>
          <w:szCs w:val="20"/>
          <w:highlight w:val="yellow"/>
          <w:lang w:val="en-GB"/>
        </w:rPr>
      </w:pPr>
    </w:p>
    <w:p w14:paraId="291962D4" w14:textId="7B8303CF" w:rsidR="00EC0D5C" w:rsidRPr="00EC0D5C" w:rsidRDefault="00EC0D5C" w:rsidP="00EC0D5C">
      <w:pPr>
        <w:jc w:val="right"/>
        <w:rPr>
          <w:sz w:val="20"/>
          <w:szCs w:val="20"/>
          <w:lang w:val="en-US"/>
        </w:rPr>
      </w:pPr>
      <w:r w:rsidRPr="00EC0D5C">
        <w:rPr>
          <w:sz w:val="20"/>
          <w:szCs w:val="20"/>
          <w:lang w:val="en-US"/>
        </w:rPr>
        <w:t xml:space="preserve">(as of </w:t>
      </w:r>
      <w:r w:rsidR="009A73F5">
        <w:rPr>
          <w:sz w:val="20"/>
          <w:szCs w:val="20"/>
          <w:lang w:val="en-US"/>
        </w:rPr>
        <w:t>Ju</w:t>
      </w:r>
      <w:r w:rsidR="0089204E">
        <w:rPr>
          <w:sz w:val="20"/>
          <w:szCs w:val="20"/>
          <w:lang w:val="en-US"/>
        </w:rPr>
        <w:t>ne</w:t>
      </w:r>
      <w:r w:rsidRPr="00EC0D5C">
        <w:rPr>
          <w:sz w:val="20"/>
          <w:szCs w:val="20"/>
          <w:lang w:val="en-US"/>
        </w:rPr>
        <w:t xml:space="preserve"> 202</w:t>
      </w:r>
      <w:r w:rsidR="0089204E">
        <w:rPr>
          <w:sz w:val="20"/>
          <w:szCs w:val="20"/>
          <w:lang w:val="en-US"/>
        </w:rPr>
        <w:t>5</w:t>
      </w:r>
      <w:r w:rsidRPr="00EC0D5C">
        <w:rPr>
          <w:sz w:val="20"/>
          <w:szCs w:val="20"/>
          <w:lang w:val="en-US"/>
        </w:rPr>
        <w:t>)</w:t>
      </w:r>
    </w:p>
    <w:sectPr w:rsidR="00EC0D5C" w:rsidRPr="00EC0D5C" w:rsidSect="00CE1CDF">
      <w:headerReference w:type="default" r:id="rId10"/>
      <w:footerReference w:type="default" r:id="rId11"/>
      <w:pgSz w:w="11906" w:h="16838"/>
      <w:pgMar w:top="2268" w:right="1418" w:bottom="215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B09E2" w14:textId="77777777" w:rsidR="001418E6" w:rsidRDefault="001418E6" w:rsidP="00790AA5">
      <w:r>
        <w:separator/>
      </w:r>
    </w:p>
  </w:endnote>
  <w:endnote w:type="continuationSeparator" w:id="0">
    <w:p w14:paraId="68D089B4" w14:textId="77777777" w:rsidR="001418E6" w:rsidRDefault="001418E6" w:rsidP="0079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11DC3" w14:textId="77777777" w:rsidR="001E6B05" w:rsidRDefault="001E6B05" w:rsidP="006B2844">
    <w:pPr>
      <w:pStyle w:val="Kopfzeile"/>
    </w:pPr>
  </w:p>
  <w:p w14:paraId="007F91F1" w14:textId="77777777" w:rsidR="001E6B05" w:rsidRDefault="00AC7C85" w:rsidP="006B2844">
    <w:pPr>
      <w:pStyle w:val="Fuzeil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405ED60" wp14:editId="727035CB">
          <wp:simplePos x="0" y="0"/>
          <wp:positionH relativeFrom="column">
            <wp:posOffset>-224790</wp:posOffset>
          </wp:positionH>
          <wp:positionV relativeFrom="paragraph">
            <wp:posOffset>-593725</wp:posOffset>
          </wp:positionV>
          <wp:extent cx="6353175" cy="828675"/>
          <wp:effectExtent l="0" t="0" r="0" b="0"/>
          <wp:wrapTight wrapText="bothSides">
            <wp:wrapPolygon edited="0">
              <wp:start x="0" y="0"/>
              <wp:lineTo x="0" y="21352"/>
              <wp:lineTo x="21568" y="21352"/>
              <wp:lineTo x="21568" y="0"/>
              <wp:lineTo x="0" y="0"/>
            </wp:wrapPolygon>
          </wp:wrapTight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21E9C" w14:textId="77777777" w:rsidR="001418E6" w:rsidRDefault="001418E6" w:rsidP="00790AA5">
      <w:r>
        <w:separator/>
      </w:r>
    </w:p>
  </w:footnote>
  <w:footnote w:type="continuationSeparator" w:id="0">
    <w:p w14:paraId="075BB0CF" w14:textId="77777777" w:rsidR="001418E6" w:rsidRDefault="001418E6" w:rsidP="00790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24526" w14:textId="2C486AB1" w:rsidR="001E6B05" w:rsidRDefault="00F77B78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D9D5A0" wp14:editId="0ED995EB">
          <wp:simplePos x="0" y="0"/>
          <wp:positionH relativeFrom="column">
            <wp:posOffset>4986020</wp:posOffset>
          </wp:positionH>
          <wp:positionV relativeFrom="paragraph">
            <wp:posOffset>-97790</wp:posOffset>
          </wp:positionV>
          <wp:extent cx="1278000" cy="673200"/>
          <wp:effectExtent l="0" t="0" r="0" b="0"/>
          <wp:wrapTight wrapText="bothSides">
            <wp:wrapPolygon edited="0">
              <wp:start x="0" y="0"/>
              <wp:lineTo x="0" y="20785"/>
              <wp:lineTo x="21256" y="20785"/>
              <wp:lineTo x="21256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TSG_en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8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838D49" w14:textId="77777777" w:rsidR="001E6B05" w:rsidRDefault="001E6B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E4E7C"/>
    <w:multiLevelType w:val="hybridMultilevel"/>
    <w:tmpl w:val="F73AF3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66B2B"/>
    <w:multiLevelType w:val="multilevel"/>
    <w:tmpl w:val="5A28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45FE3"/>
    <w:multiLevelType w:val="hybridMultilevel"/>
    <w:tmpl w:val="715C3A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56A1A"/>
    <w:multiLevelType w:val="hybridMultilevel"/>
    <w:tmpl w:val="3C4CB29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914EF"/>
    <w:multiLevelType w:val="hybridMultilevel"/>
    <w:tmpl w:val="9A5085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F622D1F"/>
    <w:multiLevelType w:val="hybridMultilevel"/>
    <w:tmpl w:val="56A671B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67351"/>
    <w:multiLevelType w:val="hybridMultilevel"/>
    <w:tmpl w:val="297E3C14"/>
    <w:lvl w:ilvl="0" w:tplc="B7E8EEF8">
      <w:start w:val="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E22C1"/>
    <w:multiLevelType w:val="hybridMultilevel"/>
    <w:tmpl w:val="8E083EF6"/>
    <w:lvl w:ilvl="0" w:tplc="0407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F557D"/>
    <w:multiLevelType w:val="hybridMultilevel"/>
    <w:tmpl w:val="EA846258"/>
    <w:lvl w:ilvl="0" w:tplc="5B46F8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eastAsia="Times New Roman" w:hAnsi="Gill Sans MT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F3EF3"/>
    <w:multiLevelType w:val="hybridMultilevel"/>
    <w:tmpl w:val="D5E0A320"/>
    <w:lvl w:ilvl="0" w:tplc="FF702A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6076E"/>
    <w:multiLevelType w:val="hybridMultilevel"/>
    <w:tmpl w:val="F4982774"/>
    <w:lvl w:ilvl="0" w:tplc="D0C81FE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F1170"/>
    <w:multiLevelType w:val="hybridMultilevel"/>
    <w:tmpl w:val="666CCBAC"/>
    <w:lvl w:ilvl="0" w:tplc="926E277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2122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8674917">
    <w:abstractNumId w:val="4"/>
  </w:num>
  <w:num w:numId="3" w16cid:durableId="1188561584">
    <w:abstractNumId w:val="8"/>
  </w:num>
  <w:num w:numId="4" w16cid:durableId="189032102">
    <w:abstractNumId w:val="5"/>
  </w:num>
  <w:num w:numId="5" w16cid:durableId="1587223135">
    <w:abstractNumId w:val="3"/>
  </w:num>
  <w:num w:numId="6" w16cid:durableId="1765373295">
    <w:abstractNumId w:val="0"/>
  </w:num>
  <w:num w:numId="7" w16cid:durableId="741216705">
    <w:abstractNumId w:val="9"/>
  </w:num>
  <w:num w:numId="8" w16cid:durableId="1033264289">
    <w:abstractNumId w:val="11"/>
  </w:num>
  <w:num w:numId="9" w16cid:durableId="955062055">
    <w:abstractNumId w:val="2"/>
  </w:num>
  <w:num w:numId="10" w16cid:durableId="922688256">
    <w:abstractNumId w:val="10"/>
  </w:num>
  <w:num w:numId="11" w16cid:durableId="2463511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6933749">
    <w:abstractNumId w:val="1"/>
  </w:num>
  <w:num w:numId="13" w16cid:durableId="2816212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8CEB8AC-EE69-4D80-A4B9-7227E188C7CD}"/>
    <w:docVar w:name="dgnword-eventsink" w:val="394537064"/>
  </w:docVars>
  <w:rsids>
    <w:rsidRoot w:val="006B2844"/>
    <w:rsid w:val="00001868"/>
    <w:rsid w:val="00003000"/>
    <w:rsid w:val="0000340A"/>
    <w:rsid w:val="0000560E"/>
    <w:rsid w:val="00006A6A"/>
    <w:rsid w:val="00014A5E"/>
    <w:rsid w:val="000225AF"/>
    <w:rsid w:val="0003340B"/>
    <w:rsid w:val="00033EB6"/>
    <w:rsid w:val="00036C81"/>
    <w:rsid w:val="00037916"/>
    <w:rsid w:val="0004106D"/>
    <w:rsid w:val="00044317"/>
    <w:rsid w:val="00046D0C"/>
    <w:rsid w:val="00047FC7"/>
    <w:rsid w:val="000504A0"/>
    <w:rsid w:val="0006136A"/>
    <w:rsid w:val="0006625D"/>
    <w:rsid w:val="00072877"/>
    <w:rsid w:val="000734EE"/>
    <w:rsid w:val="000806FD"/>
    <w:rsid w:val="00080ED9"/>
    <w:rsid w:val="00095955"/>
    <w:rsid w:val="000A1430"/>
    <w:rsid w:val="000A3B35"/>
    <w:rsid w:val="000A47F0"/>
    <w:rsid w:val="000A6AEE"/>
    <w:rsid w:val="000B32B0"/>
    <w:rsid w:val="000B382F"/>
    <w:rsid w:val="000B74C8"/>
    <w:rsid w:val="000C171D"/>
    <w:rsid w:val="000C53B0"/>
    <w:rsid w:val="000C67FB"/>
    <w:rsid w:val="000C760C"/>
    <w:rsid w:val="000E2F83"/>
    <w:rsid w:val="000E38E0"/>
    <w:rsid w:val="000F17FD"/>
    <w:rsid w:val="000F3B24"/>
    <w:rsid w:val="000F5C5A"/>
    <w:rsid w:val="000F6B78"/>
    <w:rsid w:val="00103C2B"/>
    <w:rsid w:val="001141DA"/>
    <w:rsid w:val="0011446D"/>
    <w:rsid w:val="0011699B"/>
    <w:rsid w:val="0012535A"/>
    <w:rsid w:val="00126835"/>
    <w:rsid w:val="00127BB0"/>
    <w:rsid w:val="001318DD"/>
    <w:rsid w:val="00140059"/>
    <w:rsid w:val="001418E6"/>
    <w:rsid w:val="0014458E"/>
    <w:rsid w:val="0015046E"/>
    <w:rsid w:val="00152585"/>
    <w:rsid w:val="001527D7"/>
    <w:rsid w:val="00153384"/>
    <w:rsid w:val="001535A2"/>
    <w:rsid w:val="00153F34"/>
    <w:rsid w:val="00161EBB"/>
    <w:rsid w:val="00164B96"/>
    <w:rsid w:val="001676FE"/>
    <w:rsid w:val="00182913"/>
    <w:rsid w:val="00187156"/>
    <w:rsid w:val="00192130"/>
    <w:rsid w:val="0019264A"/>
    <w:rsid w:val="001950EB"/>
    <w:rsid w:val="00197D63"/>
    <w:rsid w:val="001A159E"/>
    <w:rsid w:val="001A2EB8"/>
    <w:rsid w:val="001A4B67"/>
    <w:rsid w:val="001B76E3"/>
    <w:rsid w:val="001C03EE"/>
    <w:rsid w:val="001C49B9"/>
    <w:rsid w:val="001C51D3"/>
    <w:rsid w:val="001D0DAF"/>
    <w:rsid w:val="001D4D3C"/>
    <w:rsid w:val="001E2909"/>
    <w:rsid w:val="001E6B05"/>
    <w:rsid w:val="00202F72"/>
    <w:rsid w:val="00202FE7"/>
    <w:rsid w:val="002064C9"/>
    <w:rsid w:val="002115A4"/>
    <w:rsid w:val="0021169B"/>
    <w:rsid w:val="002155BC"/>
    <w:rsid w:val="00216581"/>
    <w:rsid w:val="00217330"/>
    <w:rsid w:val="00220695"/>
    <w:rsid w:val="00222995"/>
    <w:rsid w:val="00225E43"/>
    <w:rsid w:val="00236E0E"/>
    <w:rsid w:val="00236F66"/>
    <w:rsid w:val="00237508"/>
    <w:rsid w:val="00242487"/>
    <w:rsid w:val="00242E6A"/>
    <w:rsid w:val="00243C55"/>
    <w:rsid w:val="002442AC"/>
    <w:rsid w:val="00252D0D"/>
    <w:rsid w:val="002560FB"/>
    <w:rsid w:val="00256777"/>
    <w:rsid w:val="00265B54"/>
    <w:rsid w:val="00266E46"/>
    <w:rsid w:val="00271CD0"/>
    <w:rsid w:val="00271E03"/>
    <w:rsid w:val="0027491B"/>
    <w:rsid w:val="00277081"/>
    <w:rsid w:val="00277F3B"/>
    <w:rsid w:val="00282097"/>
    <w:rsid w:val="00285227"/>
    <w:rsid w:val="00285FC1"/>
    <w:rsid w:val="002909C8"/>
    <w:rsid w:val="0029156D"/>
    <w:rsid w:val="00293C0B"/>
    <w:rsid w:val="002A684C"/>
    <w:rsid w:val="002A709B"/>
    <w:rsid w:val="002A7D2B"/>
    <w:rsid w:val="002B1D16"/>
    <w:rsid w:val="002B30CE"/>
    <w:rsid w:val="002B6FB7"/>
    <w:rsid w:val="002C55FD"/>
    <w:rsid w:val="002C7B41"/>
    <w:rsid w:val="002D37BF"/>
    <w:rsid w:val="002D3C89"/>
    <w:rsid w:val="002E0FB6"/>
    <w:rsid w:val="002E1600"/>
    <w:rsid w:val="002E6A12"/>
    <w:rsid w:val="00301621"/>
    <w:rsid w:val="003061ED"/>
    <w:rsid w:val="00306398"/>
    <w:rsid w:val="00306E06"/>
    <w:rsid w:val="00313807"/>
    <w:rsid w:val="00317DA3"/>
    <w:rsid w:val="00325B8C"/>
    <w:rsid w:val="003306DE"/>
    <w:rsid w:val="00333039"/>
    <w:rsid w:val="00333611"/>
    <w:rsid w:val="00345A96"/>
    <w:rsid w:val="00354CDA"/>
    <w:rsid w:val="00356F08"/>
    <w:rsid w:val="00357D27"/>
    <w:rsid w:val="00365EF1"/>
    <w:rsid w:val="003731EE"/>
    <w:rsid w:val="0037393C"/>
    <w:rsid w:val="00374B5E"/>
    <w:rsid w:val="00375A58"/>
    <w:rsid w:val="0038041B"/>
    <w:rsid w:val="00382323"/>
    <w:rsid w:val="0038606E"/>
    <w:rsid w:val="003A28D0"/>
    <w:rsid w:val="003A3CBD"/>
    <w:rsid w:val="003B4CF9"/>
    <w:rsid w:val="003B62EB"/>
    <w:rsid w:val="003B74D8"/>
    <w:rsid w:val="003C287E"/>
    <w:rsid w:val="003C47A5"/>
    <w:rsid w:val="003C59D3"/>
    <w:rsid w:val="003C7048"/>
    <w:rsid w:val="003D5D9D"/>
    <w:rsid w:val="003D6216"/>
    <w:rsid w:val="003D7701"/>
    <w:rsid w:val="003E1A73"/>
    <w:rsid w:val="003E4FA9"/>
    <w:rsid w:val="003F0189"/>
    <w:rsid w:val="003F4D5E"/>
    <w:rsid w:val="003F5071"/>
    <w:rsid w:val="00401E97"/>
    <w:rsid w:val="00402797"/>
    <w:rsid w:val="00403644"/>
    <w:rsid w:val="004060A2"/>
    <w:rsid w:val="00406D96"/>
    <w:rsid w:val="004108B5"/>
    <w:rsid w:val="00416942"/>
    <w:rsid w:val="00416DEF"/>
    <w:rsid w:val="00424006"/>
    <w:rsid w:val="00425B23"/>
    <w:rsid w:val="004433B5"/>
    <w:rsid w:val="0044617D"/>
    <w:rsid w:val="00446572"/>
    <w:rsid w:val="00447A93"/>
    <w:rsid w:val="004504D6"/>
    <w:rsid w:val="00455934"/>
    <w:rsid w:val="00456CE2"/>
    <w:rsid w:val="004602A3"/>
    <w:rsid w:val="00464972"/>
    <w:rsid w:val="00465658"/>
    <w:rsid w:val="004658CA"/>
    <w:rsid w:val="004658E1"/>
    <w:rsid w:val="0046606B"/>
    <w:rsid w:val="004668E2"/>
    <w:rsid w:val="00470429"/>
    <w:rsid w:val="00470EE4"/>
    <w:rsid w:val="004751D9"/>
    <w:rsid w:val="00476293"/>
    <w:rsid w:val="00476685"/>
    <w:rsid w:val="00477307"/>
    <w:rsid w:val="00481214"/>
    <w:rsid w:val="00481C8E"/>
    <w:rsid w:val="00482AF7"/>
    <w:rsid w:val="00484066"/>
    <w:rsid w:val="00485679"/>
    <w:rsid w:val="00486CE8"/>
    <w:rsid w:val="0049489F"/>
    <w:rsid w:val="004A696A"/>
    <w:rsid w:val="004A7312"/>
    <w:rsid w:val="004B1ECB"/>
    <w:rsid w:val="004B3006"/>
    <w:rsid w:val="004B6B2A"/>
    <w:rsid w:val="004B6BDF"/>
    <w:rsid w:val="004C28FA"/>
    <w:rsid w:val="004C50C4"/>
    <w:rsid w:val="004C5601"/>
    <w:rsid w:val="004E5134"/>
    <w:rsid w:val="004E683B"/>
    <w:rsid w:val="004E7F96"/>
    <w:rsid w:val="004F6723"/>
    <w:rsid w:val="004F7EA9"/>
    <w:rsid w:val="00510ECE"/>
    <w:rsid w:val="00522641"/>
    <w:rsid w:val="00523199"/>
    <w:rsid w:val="00526266"/>
    <w:rsid w:val="00526DCD"/>
    <w:rsid w:val="00527A37"/>
    <w:rsid w:val="00531689"/>
    <w:rsid w:val="0053285B"/>
    <w:rsid w:val="00533CFB"/>
    <w:rsid w:val="0053732B"/>
    <w:rsid w:val="0054065E"/>
    <w:rsid w:val="005466C3"/>
    <w:rsid w:val="00554125"/>
    <w:rsid w:val="00556B51"/>
    <w:rsid w:val="00560B36"/>
    <w:rsid w:val="0056273D"/>
    <w:rsid w:val="00564035"/>
    <w:rsid w:val="00566396"/>
    <w:rsid w:val="00572EA7"/>
    <w:rsid w:val="00581D4F"/>
    <w:rsid w:val="00582B35"/>
    <w:rsid w:val="00583854"/>
    <w:rsid w:val="00593BD9"/>
    <w:rsid w:val="005947B2"/>
    <w:rsid w:val="00595616"/>
    <w:rsid w:val="00596946"/>
    <w:rsid w:val="00596C19"/>
    <w:rsid w:val="005A338D"/>
    <w:rsid w:val="005A33BB"/>
    <w:rsid w:val="005A5903"/>
    <w:rsid w:val="005A5EC7"/>
    <w:rsid w:val="005A6EA4"/>
    <w:rsid w:val="005B0A3A"/>
    <w:rsid w:val="005B1B74"/>
    <w:rsid w:val="005B4643"/>
    <w:rsid w:val="005B4E91"/>
    <w:rsid w:val="005B5FD6"/>
    <w:rsid w:val="005B70BE"/>
    <w:rsid w:val="005C49FB"/>
    <w:rsid w:val="005C4F78"/>
    <w:rsid w:val="005E228F"/>
    <w:rsid w:val="005E4868"/>
    <w:rsid w:val="005E67A5"/>
    <w:rsid w:val="005E6FEA"/>
    <w:rsid w:val="005F2D48"/>
    <w:rsid w:val="005F669C"/>
    <w:rsid w:val="005F745D"/>
    <w:rsid w:val="005F7BF7"/>
    <w:rsid w:val="00602184"/>
    <w:rsid w:val="0060266E"/>
    <w:rsid w:val="00603BCB"/>
    <w:rsid w:val="0060505E"/>
    <w:rsid w:val="006051E4"/>
    <w:rsid w:val="00613222"/>
    <w:rsid w:val="00614F09"/>
    <w:rsid w:val="00615213"/>
    <w:rsid w:val="00623F24"/>
    <w:rsid w:val="00626250"/>
    <w:rsid w:val="006308AA"/>
    <w:rsid w:val="006363B3"/>
    <w:rsid w:val="00636F4B"/>
    <w:rsid w:val="006502F5"/>
    <w:rsid w:val="00651767"/>
    <w:rsid w:val="00651BFC"/>
    <w:rsid w:val="00654D3A"/>
    <w:rsid w:val="00655735"/>
    <w:rsid w:val="00656B54"/>
    <w:rsid w:val="0066677F"/>
    <w:rsid w:val="00666944"/>
    <w:rsid w:val="00671CF3"/>
    <w:rsid w:val="006778FD"/>
    <w:rsid w:val="006802EC"/>
    <w:rsid w:val="00680A17"/>
    <w:rsid w:val="00681AE1"/>
    <w:rsid w:val="00681F66"/>
    <w:rsid w:val="00683917"/>
    <w:rsid w:val="006845BC"/>
    <w:rsid w:val="00684DA0"/>
    <w:rsid w:val="00685875"/>
    <w:rsid w:val="00687156"/>
    <w:rsid w:val="00691227"/>
    <w:rsid w:val="00692E2C"/>
    <w:rsid w:val="006966D4"/>
    <w:rsid w:val="006979F9"/>
    <w:rsid w:val="006A2502"/>
    <w:rsid w:val="006A504C"/>
    <w:rsid w:val="006B2844"/>
    <w:rsid w:val="006B2E0D"/>
    <w:rsid w:val="006C563A"/>
    <w:rsid w:val="006C7684"/>
    <w:rsid w:val="006D3772"/>
    <w:rsid w:val="006D40A4"/>
    <w:rsid w:val="006D457E"/>
    <w:rsid w:val="006D46B0"/>
    <w:rsid w:val="006D5693"/>
    <w:rsid w:val="006D56BC"/>
    <w:rsid w:val="006D62EC"/>
    <w:rsid w:val="006E0DC2"/>
    <w:rsid w:val="006E18C9"/>
    <w:rsid w:val="006E77BB"/>
    <w:rsid w:val="006E79FF"/>
    <w:rsid w:val="006E7D44"/>
    <w:rsid w:val="0070161E"/>
    <w:rsid w:val="00701C96"/>
    <w:rsid w:val="0070516C"/>
    <w:rsid w:val="00716A63"/>
    <w:rsid w:val="00717053"/>
    <w:rsid w:val="0072253B"/>
    <w:rsid w:val="00725275"/>
    <w:rsid w:val="007273AF"/>
    <w:rsid w:val="00730780"/>
    <w:rsid w:val="00730F86"/>
    <w:rsid w:val="0073516F"/>
    <w:rsid w:val="007371AA"/>
    <w:rsid w:val="007402DE"/>
    <w:rsid w:val="0074091B"/>
    <w:rsid w:val="0074305D"/>
    <w:rsid w:val="00744ADC"/>
    <w:rsid w:val="0075169C"/>
    <w:rsid w:val="007549DB"/>
    <w:rsid w:val="007671BB"/>
    <w:rsid w:val="007800C4"/>
    <w:rsid w:val="00783DC3"/>
    <w:rsid w:val="00786D8A"/>
    <w:rsid w:val="00790AA5"/>
    <w:rsid w:val="00791053"/>
    <w:rsid w:val="00792F9D"/>
    <w:rsid w:val="007939BB"/>
    <w:rsid w:val="0079710E"/>
    <w:rsid w:val="0079717A"/>
    <w:rsid w:val="00797E28"/>
    <w:rsid w:val="007A0976"/>
    <w:rsid w:val="007A21CB"/>
    <w:rsid w:val="007A295B"/>
    <w:rsid w:val="007B2E22"/>
    <w:rsid w:val="007B77E6"/>
    <w:rsid w:val="007C644A"/>
    <w:rsid w:val="007D0A15"/>
    <w:rsid w:val="007D2429"/>
    <w:rsid w:val="007D3E64"/>
    <w:rsid w:val="007D4464"/>
    <w:rsid w:val="007D569A"/>
    <w:rsid w:val="007D70F8"/>
    <w:rsid w:val="007D72D0"/>
    <w:rsid w:val="007E2C82"/>
    <w:rsid w:val="007F1F38"/>
    <w:rsid w:val="007F35B3"/>
    <w:rsid w:val="007F3637"/>
    <w:rsid w:val="00801E2C"/>
    <w:rsid w:val="008078DE"/>
    <w:rsid w:val="0081140F"/>
    <w:rsid w:val="00814EE6"/>
    <w:rsid w:val="008238EC"/>
    <w:rsid w:val="00826CDE"/>
    <w:rsid w:val="00830260"/>
    <w:rsid w:val="00830CD3"/>
    <w:rsid w:val="00830E37"/>
    <w:rsid w:val="008314A6"/>
    <w:rsid w:val="00832070"/>
    <w:rsid w:val="0083515B"/>
    <w:rsid w:val="0083723D"/>
    <w:rsid w:val="008450FB"/>
    <w:rsid w:val="00847A77"/>
    <w:rsid w:val="00851400"/>
    <w:rsid w:val="00852F70"/>
    <w:rsid w:val="00854A3C"/>
    <w:rsid w:val="00865140"/>
    <w:rsid w:val="00872E30"/>
    <w:rsid w:val="00873F5A"/>
    <w:rsid w:val="008745C0"/>
    <w:rsid w:val="0087619F"/>
    <w:rsid w:val="00876876"/>
    <w:rsid w:val="00880AC4"/>
    <w:rsid w:val="00883933"/>
    <w:rsid w:val="00883F2E"/>
    <w:rsid w:val="0088710E"/>
    <w:rsid w:val="00891444"/>
    <w:rsid w:val="0089204E"/>
    <w:rsid w:val="0089382B"/>
    <w:rsid w:val="00893D61"/>
    <w:rsid w:val="00896934"/>
    <w:rsid w:val="00897F4C"/>
    <w:rsid w:val="008A091F"/>
    <w:rsid w:val="008A3D89"/>
    <w:rsid w:val="008B14CF"/>
    <w:rsid w:val="008B6568"/>
    <w:rsid w:val="008B6932"/>
    <w:rsid w:val="008C0E7D"/>
    <w:rsid w:val="008C3BF2"/>
    <w:rsid w:val="008C4D39"/>
    <w:rsid w:val="008D7CDD"/>
    <w:rsid w:val="008E059E"/>
    <w:rsid w:val="008E1B6E"/>
    <w:rsid w:val="008E424A"/>
    <w:rsid w:val="008E4597"/>
    <w:rsid w:val="008E5279"/>
    <w:rsid w:val="008F1035"/>
    <w:rsid w:val="008F18AB"/>
    <w:rsid w:val="008F7675"/>
    <w:rsid w:val="008F7871"/>
    <w:rsid w:val="008F7AC8"/>
    <w:rsid w:val="00900A4F"/>
    <w:rsid w:val="00903088"/>
    <w:rsid w:val="00910615"/>
    <w:rsid w:val="00912AE6"/>
    <w:rsid w:val="00926EA6"/>
    <w:rsid w:val="00933B35"/>
    <w:rsid w:val="00934A0F"/>
    <w:rsid w:val="0093594C"/>
    <w:rsid w:val="00936929"/>
    <w:rsid w:val="009407A6"/>
    <w:rsid w:val="009447E7"/>
    <w:rsid w:val="00946213"/>
    <w:rsid w:val="00946360"/>
    <w:rsid w:val="00947CFF"/>
    <w:rsid w:val="00952513"/>
    <w:rsid w:val="00955ADD"/>
    <w:rsid w:val="0097271D"/>
    <w:rsid w:val="00975442"/>
    <w:rsid w:val="009768E1"/>
    <w:rsid w:val="009850F7"/>
    <w:rsid w:val="009851A1"/>
    <w:rsid w:val="00986F76"/>
    <w:rsid w:val="00990350"/>
    <w:rsid w:val="00993FB2"/>
    <w:rsid w:val="009A0C97"/>
    <w:rsid w:val="009A2CFE"/>
    <w:rsid w:val="009A3A22"/>
    <w:rsid w:val="009A73F5"/>
    <w:rsid w:val="009B0B6B"/>
    <w:rsid w:val="009C0B53"/>
    <w:rsid w:val="009C1F97"/>
    <w:rsid w:val="009C4422"/>
    <w:rsid w:val="009C7973"/>
    <w:rsid w:val="009D2DD3"/>
    <w:rsid w:val="009D50E3"/>
    <w:rsid w:val="009D64B7"/>
    <w:rsid w:val="009D7B4C"/>
    <w:rsid w:val="009E2DE1"/>
    <w:rsid w:val="009E5309"/>
    <w:rsid w:val="00A00B4B"/>
    <w:rsid w:val="00A028B1"/>
    <w:rsid w:val="00A05B10"/>
    <w:rsid w:val="00A05FF1"/>
    <w:rsid w:val="00A11D50"/>
    <w:rsid w:val="00A12500"/>
    <w:rsid w:val="00A13760"/>
    <w:rsid w:val="00A20409"/>
    <w:rsid w:val="00A21627"/>
    <w:rsid w:val="00A23807"/>
    <w:rsid w:val="00A31528"/>
    <w:rsid w:val="00A41B62"/>
    <w:rsid w:val="00A45032"/>
    <w:rsid w:val="00A500C4"/>
    <w:rsid w:val="00A527F3"/>
    <w:rsid w:val="00A571FE"/>
    <w:rsid w:val="00A67412"/>
    <w:rsid w:val="00A74FB5"/>
    <w:rsid w:val="00A801D4"/>
    <w:rsid w:val="00A80301"/>
    <w:rsid w:val="00A80C4E"/>
    <w:rsid w:val="00A90581"/>
    <w:rsid w:val="00A934E1"/>
    <w:rsid w:val="00AA117A"/>
    <w:rsid w:val="00AC319A"/>
    <w:rsid w:val="00AC3DBF"/>
    <w:rsid w:val="00AC7C85"/>
    <w:rsid w:val="00AD1A32"/>
    <w:rsid w:val="00AE024B"/>
    <w:rsid w:val="00AE1C4E"/>
    <w:rsid w:val="00AE4963"/>
    <w:rsid w:val="00AE6314"/>
    <w:rsid w:val="00AF168B"/>
    <w:rsid w:val="00AF35BA"/>
    <w:rsid w:val="00AF5496"/>
    <w:rsid w:val="00B00761"/>
    <w:rsid w:val="00B03C05"/>
    <w:rsid w:val="00B11D08"/>
    <w:rsid w:val="00B14BF1"/>
    <w:rsid w:val="00B159DA"/>
    <w:rsid w:val="00B2153D"/>
    <w:rsid w:val="00B26717"/>
    <w:rsid w:val="00B26D8B"/>
    <w:rsid w:val="00B30E29"/>
    <w:rsid w:val="00B32C4C"/>
    <w:rsid w:val="00B41CE6"/>
    <w:rsid w:val="00B44460"/>
    <w:rsid w:val="00B444D6"/>
    <w:rsid w:val="00B548C9"/>
    <w:rsid w:val="00B55F55"/>
    <w:rsid w:val="00B60937"/>
    <w:rsid w:val="00B60E2F"/>
    <w:rsid w:val="00B61181"/>
    <w:rsid w:val="00B6133C"/>
    <w:rsid w:val="00B6288D"/>
    <w:rsid w:val="00B65759"/>
    <w:rsid w:val="00B66556"/>
    <w:rsid w:val="00B67B67"/>
    <w:rsid w:val="00B71074"/>
    <w:rsid w:val="00B7764E"/>
    <w:rsid w:val="00B85B55"/>
    <w:rsid w:val="00B936EB"/>
    <w:rsid w:val="00B9670F"/>
    <w:rsid w:val="00B97AD7"/>
    <w:rsid w:val="00BA31E7"/>
    <w:rsid w:val="00BB2BB8"/>
    <w:rsid w:val="00BB7005"/>
    <w:rsid w:val="00BC2995"/>
    <w:rsid w:val="00BC6500"/>
    <w:rsid w:val="00BC6AD0"/>
    <w:rsid w:val="00BD2523"/>
    <w:rsid w:val="00BD613A"/>
    <w:rsid w:val="00BE3A7B"/>
    <w:rsid w:val="00BE465A"/>
    <w:rsid w:val="00BF5578"/>
    <w:rsid w:val="00BF55E2"/>
    <w:rsid w:val="00BF56D4"/>
    <w:rsid w:val="00BF616D"/>
    <w:rsid w:val="00BF6910"/>
    <w:rsid w:val="00C00669"/>
    <w:rsid w:val="00C0203D"/>
    <w:rsid w:val="00C02588"/>
    <w:rsid w:val="00C0365E"/>
    <w:rsid w:val="00C03C68"/>
    <w:rsid w:val="00C0759E"/>
    <w:rsid w:val="00C111A4"/>
    <w:rsid w:val="00C13185"/>
    <w:rsid w:val="00C17364"/>
    <w:rsid w:val="00C1772E"/>
    <w:rsid w:val="00C17DDA"/>
    <w:rsid w:val="00C2036C"/>
    <w:rsid w:val="00C20686"/>
    <w:rsid w:val="00C24A6A"/>
    <w:rsid w:val="00C25B7B"/>
    <w:rsid w:val="00C27402"/>
    <w:rsid w:val="00C27BBE"/>
    <w:rsid w:val="00C31BB7"/>
    <w:rsid w:val="00C32B4F"/>
    <w:rsid w:val="00C343E0"/>
    <w:rsid w:val="00C36C39"/>
    <w:rsid w:val="00C43495"/>
    <w:rsid w:val="00C44781"/>
    <w:rsid w:val="00C506E7"/>
    <w:rsid w:val="00C52DA0"/>
    <w:rsid w:val="00C5504F"/>
    <w:rsid w:val="00C57B66"/>
    <w:rsid w:val="00C635EC"/>
    <w:rsid w:val="00C74028"/>
    <w:rsid w:val="00C75099"/>
    <w:rsid w:val="00C75238"/>
    <w:rsid w:val="00C773A9"/>
    <w:rsid w:val="00C77795"/>
    <w:rsid w:val="00C801EB"/>
    <w:rsid w:val="00C81779"/>
    <w:rsid w:val="00C84B57"/>
    <w:rsid w:val="00C9231A"/>
    <w:rsid w:val="00C92559"/>
    <w:rsid w:val="00C92EE8"/>
    <w:rsid w:val="00C95125"/>
    <w:rsid w:val="00C95FA1"/>
    <w:rsid w:val="00C96A30"/>
    <w:rsid w:val="00C97983"/>
    <w:rsid w:val="00CA005C"/>
    <w:rsid w:val="00CA0244"/>
    <w:rsid w:val="00CB2F87"/>
    <w:rsid w:val="00CB3504"/>
    <w:rsid w:val="00CB3911"/>
    <w:rsid w:val="00CC6DA8"/>
    <w:rsid w:val="00CC6DCF"/>
    <w:rsid w:val="00CD219B"/>
    <w:rsid w:val="00CD257D"/>
    <w:rsid w:val="00CE1CDF"/>
    <w:rsid w:val="00CE4FF3"/>
    <w:rsid w:val="00CF0779"/>
    <w:rsid w:val="00CF340D"/>
    <w:rsid w:val="00CF6193"/>
    <w:rsid w:val="00D06436"/>
    <w:rsid w:val="00D10AC5"/>
    <w:rsid w:val="00D11200"/>
    <w:rsid w:val="00D21C2A"/>
    <w:rsid w:val="00D315B8"/>
    <w:rsid w:val="00D36678"/>
    <w:rsid w:val="00D400E4"/>
    <w:rsid w:val="00D500F4"/>
    <w:rsid w:val="00D60DF3"/>
    <w:rsid w:val="00D62E54"/>
    <w:rsid w:val="00D631E2"/>
    <w:rsid w:val="00D63ED1"/>
    <w:rsid w:val="00D65E56"/>
    <w:rsid w:val="00D71718"/>
    <w:rsid w:val="00D71944"/>
    <w:rsid w:val="00D71CE6"/>
    <w:rsid w:val="00D72AA9"/>
    <w:rsid w:val="00D73BC8"/>
    <w:rsid w:val="00D8389B"/>
    <w:rsid w:val="00D87838"/>
    <w:rsid w:val="00D90183"/>
    <w:rsid w:val="00D90360"/>
    <w:rsid w:val="00D96F16"/>
    <w:rsid w:val="00DA39A5"/>
    <w:rsid w:val="00DA7E65"/>
    <w:rsid w:val="00DB3503"/>
    <w:rsid w:val="00DC1B92"/>
    <w:rsid w:val="00DC20A3"/>
    <w:rsid w:val="00DC2C5D"/>
    <w:rsid w:val="00DC59F1"/>
    <w:rsid w:val="00DC683D"/>
    <w:rsid w:val="00DC74FA"/>
    <w:rsid w:val="00DD1D8E"/>
    <w:rsid w:val="00DE2130"/>
    <w:rsid w:val="00DE3DE9"/>
    <w:rsid w:val="00DE5E1C"/>
    <w:rsid w:val="00DE7918"/>
    <w:rsid w:val="00DF10CA"/>
    <w:rsid w:val="00DF207A"/>
    <w:rsid w:val="00DF48AA"/>
    <w:rsid w:val="00E00194"/>
    <w:rsid w:val="00E0559D"/>
    <w:rsid w:val="00E07069"/>
    <w:rsid w:val="00E1131B"/>
    <w:rsid w:val="00E21227"/>
    <w:rsid w:val="00E2584E"/>
    <w:rsid w:val="00E25BF8"/>
    <w:rsid w:val="00E3045E"/>
    <w:rsid w:val="00E3328E"/>
    <w:rsid w:val="00E33EDB"/>
    <w:rsid w:val="00E3637C"/>
    <w:rsid w:val="00E37AAA"/>
    <w:rsid w:val="00E37C7F"/>
    <w:rsid w:val="00E37EA0"/>
    <w:rsid w:val="00E40FF7"/>
    <w:rsid w:val="00E422B6"/>
    <w:rsid w:val="00E45576"/>
    <w:rsid w:val="00E50AC6"/>
    <w:rsid w:val="00E53B4D"/>
    <w:rsid w:val="00E5459E"/>
    <w:rsid w:val="00E609E0"/>
    <w:rsid w:val="00E62AD8"/>
    <w:rsid w:val="00E70003"/>
    <w:rsid w:val="00E701DF"/>
    <w:rsid w:val="00E74568"/>
    <w:rsid w:val="00E74896"/>
    <w:rsid w:val="00E818C5"/>
    <w:rsid w:val="00E82443"/>
    <w:rsid w:val="00E851E9"/>
    <w:rsid w:val="00E86388"/>
    <w:rsid w:val="00E87CBD"/>
    <w:rsid w:val="00E93BAC"/>
    <w:rsid w:val="00E952E9"/>
    <w:rsid w:val="00E954E9"/>
    <w:rsid w:val="00EA5D29"/>
    <w:rsid w:val="00EA7F14"/>
    <w:rsid w:val="00EB2CF9"/>
    <w:rsid w:val="00EC0B94"/>
    <w:rsid w:val="00EC0D5C"/>
    <w:rsid w:val="00EC1BEE"/>
    <w:rsid w:val="00EC2A7C"/>
    <w:rsid w:val="00EC5741"/>
    <w:rsid w:val="00EC6893"/>
    <w:rsid w:val="00ED0315"/>
    <w:rsid w:val="00ED09A4"/>
    <w:rsid w:val="00ED0E6A"/>
    <w:rsid w:val="00ED2330"/>
    <w:rsid w:val="00EE057D"/>
    <w:rsid w:val="00EE27D2"/>
    <w:rsid w:val="00EE52AA"/>
    <w:rsid w:val="00EE6CA5"/>
    <w:rsid w:val="00EF0CDB"/>
    <w:rsid w:val="00EF5C57"/>
    <w:rsid w:val="00F00A85"/>
    <w:rsid w:val="00F10D1B"/>
    <w:rsid w:val="00F1119D"/>
    <w:rsid w:val="00F16FB8"/>
    <w:rsid w:val="00F21666"/>
    <w:rsid w:val="00F26F20"/>
    <w:rsid w:val="00F27E11"/>
    <w:rsid w:val="00F30D80"/>
    <w:rsid w:val="00F357AC"/>
    <w:rsid w:val="00F44BB4"/>
    <w:rsid w:val="00F56FE7"/>
    <w:rsid w:val="00F616D1"/>
    <w:rsid w:val="00F6251F"/>
    <w:rsid w:val="00F62B34"/>
    <w:rsid w:val="00F62CB7"/>
    <w:rsid w:val="00F67C7B"/>
    <w:rsid w:val="00F70CC8"/>
    <w:rsid w:val="00F73D7C"/>
    <w:rsid w:val="00F77B78"/>
    <w:rsid w:val="00F81D65"/>
    <w:rsid w:val="00F83A53"/>
    <w:rsid w:val="00F867C8"/>
    <w:rsid w:val="00F87213"/>
    <w:rsid w:val="00F87280"/>
    <w:rsid w:val="00F93935"/>
    <w:rsid w:val="00F94DD5"/>
    <w:rsid w:val="00F97035"/>
    <w:rsid w:val="00FA2F14"/>
    <w:rsid w:val="00FA3203"/>
    <w:rsid w:val="00FA347A"/>
    <w:rsid w:val="00FA3D49"/>
    <w:rsid w:val="00FA5AFD"/>
    <w:rsid w:val="00FB28D7"/>
    <w:rsid w:val="00FB2AAE"/>
    <w:rsid w:val="00FC006C"/>
    <w:rsid w:val="00FC2823"/>
    <w:rsid w:val="00FC4916"/>
    <w:rsid w:val="00FD2606"/>
    <w:rsid w:val="00FE7E82"/>
    <w:rsid w:val="00FF4848"/>
    <w:rsid w:val="00FF54C5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4ACBF23"/>
  <w15:docId w15:val="{A768C2B8-ADBF-437B-9CFD-2818ED0E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059E"/>
    <w:rPr>
      <w:rFonts w:ascii="Arial" w:hAnsi="Arial" w:cs="Arial"/>
      <w:sz w:val="22"/>
      <w:szCs w:val="22"/>
      <w:lang w:val="de-AT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C97983"/>
    <w:pPr>
      <w:keepNext/>
      <w:tabs>
        <w:tab w:val="left" w:pos="9000"/>
      </w:tabs>
      <w:ind w:right="972"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C97983"/>
    <w:pPr>
      <w:keepNext/>
      <w:tabs>
        <w:tab w:val="left" w:pos="8100"/>
        <w:tab w:val="left" w:pos="8460"/>
      </w:tabs>
      <w:ind w:right="792"/>
      <w:outlineLvl w:val="1"/>
    </w:pPr>
    <w:rPr>
      <w:b/>
      <w:bCs/>
      <w:lang w:val="de-D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locked/>
    <w:rsid w:val="004F7E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locked/>
    <w:rsid w:val="00926E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C97983"/>
    <w:rPr>
      <w:rFonts w:ascii="Arial" w:hAnsi="Arial" w:cs="Arial"/>
      <w:b/>
      <w:bCs/>
      <w:sz w:val="24"/>
      <w:szCs w:val="24"/>
      <w:lang w:val="de-AT"/>
    </w:rPr>
  </w:style>
  <w:style w:type="character" w:customStyle="1" w:styleId="berschrift2Zchn">
    <w:name w:val="Überschrift 2 Zchn"/>
    <w:link w:val="berschrift2"/>
    <w:uiPriority w:val="99"/>
    <w:locked/>
    <w:rsid w:val="00C97983"/>
    <w:rPr>
      <w:rFonts w:ascii="Arial" w:hAnsi="Arial" w:cs="Arial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rsid w:val="00C97983"/>
    <w:pPr>
      <w:spacing w:before="100" w:beforeAutospacing="1" w:after="100" w:afterAutospacing="1"/>
    </w:pPr>
    <w:rPr>
      <w:sz w:val="24"/>
      <w:szCs w:val="24"/>
      <w:lang w:val="de-DE"/>
    </w:rPr>
  </w:style>
  <w:style w:type="paragraph" w:styleId="Kopfzeile">
    <w:name w:val="header"/>
    <w:basedOn w:val="Standard"/>
    <w:link w:val="KopfzeileZchn"/>
    <w:uiPriority w:val="99"/>
    <w:rsid w:val="006B2844"/>
    <w:pPr>
      <w:tabs>
        <w:tab w:val="center" w:pos="4536"/>
        <w:tab w:val="right" w:pos="9072"/>
      </w:tabs>
    </w:pPr>
    <w:rPr>
      <w:sz w:val="24"/>
      <w:szCs w:val="24"/>
      <w:lang w:val="de-DE"/>
    </w:rPr>
  </w:style>
  <w:style w:type="character" w:customStyle="1" w:styleId="KopfzeileZchn">
    <w:name w:val="Kopfzeile Zchn"/>
    <w:link w:val="Kopfzeile"/>
    <w:uiPriority w:val="99"/>
    <w:semiHidden/>
    <w:locked/>
    <w:rsid w:val="00FE7E82"/>
    <w:rPr>
      <w:rFonts w:ascii="Arial" w:hAnsi="Arial" w:cs="Arial"/>
      <w:sz w:val="22"/>
      <w:szCs w:val="22"/>
      <w:lang w:val="de-AT"/>
    </w:rPr>
  </w:style>
  <w:style w:type="paragraph" w:styleId="Fuzeile">
    <w:name w:val="footer"/>
    <w:basedOn w:val="Standard"/>
    <w:link w:val="FuzeileZchn"/>
    <w:uiPriority w:val="99"/>
    <w:rsid w:val="006B2844"/>
    <w:pPr>
      <w:tabs>
        <w:tab w:val="center" w:pos="4536"/>
        <w:tab w:val="right" w:pos="9072"/>
      </w:tabs>
    </w:pPr>
    <w:rPr>
      <w:sz w:val="24"/>
      <w:szCs w:val="24"/>
      <w:lang w:val="de-DE"/>
    </w:rPr>
  </w:style>
  <w:style w:type="character" w:customStyle="1" w:styleId="FuzeileZchn">
    <w:name w:val="Fußzeile Zchn"/>
    <w:link w:val="Fuzeile"/>
    <w:uiPriority w:val="99"/>
    <w:semiHidden/>
    <w:locked/>
    <w:rsid w:val="00FE7E82"/>
    <w:rPr>
      <w:rFonts w:ascii="Arial" w:hAnsi="Arial" w:cs="Arial"/>
      <w:sz w:val="22"/>
      <w:szCs w:val="22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rsid w:val="006B2844"/>
    <w:rPr>
      <w:rFonts w:ascii="Tahoma" w:hAnsi="Tahoma" w:cs="Tahoma"/>
      <w:sz w:val="16"/>
      <w:szCs w:val="16"/>
      <w:lang w:val="de-DE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FE7E82"/>
    <w:rPr>
      <w:rFonts w:ascii="Tahoma" w:hAnsi="Tahoma" w:cs="Tahoma"/>
      <w:sz w:val="16"/>
      <w:szCs w:val="16"/>
      <w:lang w:val="de-AT"/>
    </w:rPr>
  </w:style>
  <w:style w:type="character" w:styleId="Hyperlink">
    <w:name w:val="Hyperlink"/>
    <w:uiPriority w:val="99"/>
    <w:rsid w:val="008E059E"/>
    <w:rPr>
      <w:rFonts w:cs="Times New Roman"/>
      <w:color w:val="0000FF"/>
      <w:u w:val="single"/>
    </w:rPr>
  </w:style>
  <w:style w:type="paragraph" w:styleId="Textkrper2">
    <w:name w:val="Body Text 2"/>
    <w:basedOn w:val="Standard"/>
    <w:link w:val="Textkrper2Zchn"/>
    <w:uiPriority w:val="99"/>
    <w:rsid w:val="00306E06"/>
    <w:pPr>
      <w:ind w:right="1152"/>
    </w:pPr>
    <w:rPr>
      <w:b/>
      <w:bCs/>
      <w:sz w:val="24"/>
      <w:szCs w:val="24"/>
    </w:rPr>
  </w:style>
  <w:style w:type="character" w:customStyle="1" w:styleId="Textkrper2Zchn">
    <w:name w:val="Textkörper 2 Zchn"/>
    <w:link w:val="Textkrper2"/>
    <w:uiPriority w:val="99"/>
    <w:locked/>
    <w:rsid w:val="00306E06"/>
    <w:rPr>
      <w:rFonts w:ascii="Arial" w:hAnsi="Arial" w:cs="Arial"/>
      <w:b/>
      <w:bCs/>
      <w:sz w:val="24"/>
      <w:szCs w:val="24"/>
      <w:lang w:val="de-AT"/>
    </w:rPr>
  </w:style>
  <w:style w:type="character" w:customStyle="1" w:styleId="textnormal1">
    <w:name w:val="text_normal1"/>
    <w:uiPriority w:val="99"/>
    <w:rsid w:val="00F67C7B"/>
    <w:rPr>
      <w:rFonts w:ascii="Verdana" w:hAnsi="Verdana" w:cs="Verdana"/>
      <w:color w:val="000000"/>
      <w:sz w:val="17"/>
      <w:szCs w:val="17"/>
    </w:rPr>
  </w:style>
  <w:style w:type="paragraph" w:styleId="Textkrper3">
    <w:name w:val="Body Text 3"/>
    <w:basedOn w:val="Standard"/>
    <w:link w:val="Textkrper3Zchn"/>
    <w:uiPriority w:val="99"/>
    <w:semiHidden/>
    <w:rsid w:val="00C97983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locked/>
    <w:rsid w:val="00C97983"/>
    <w:rPr>
      <w:rFonts w:ascii="Arial" w:hAnsi="Arial" w:cs="Arial"/>
      <w:sz w:val="16"/>
      <w:szCs w:val="16"/>
      <w:lang w:val="de-AT"/>
    </w:rPr>
  </w:style>
  <w:style w:type="paragraph" w:styleId="Textkrper">
    <w:name w:val="Body Text"/>
    <w:basedOn w:val="Standard"/>
    <w:link w:val="TextkrperZchn"/>
    <w:uiPriority w:val="99"/>
    <w:semiHidden/>
    <w:rsid w:val="00C97983"/>
    <w:pPr>
      <w:spacing w:after="120"/>
    </w:pPr>
  </w:style>
  <w:style w:type="character" w:customStyle="1" w:styleId="TextkrperZchn">
    <w:name w:val="Textkörper Zchn"/>
    <w:link w:val="Textkrper"/>
    <w:uiPriority w:val="99"/>
    <w:semiHidden/>
    <w:locked/>
    <w:rsid w:val="00C97983"/>
    <w:rPr>
      <w:rFonts w:ascii="Arial" w:hAnsi="Arial" w:cs="Arial"/>
      <w:sz w:val="22"/>
      <w:szCs w:val="22"/>
      <w:lang w:val="de-AT"/>
    </w:rPr>
  </w:style>
  <w:style w:type="character" w:styleId="Fett">
    <w:name w:val="Strong"/>
    <w:uiPriority w:val="99"/>
    <w:qFormat/>
    <w:rsid w:val="00464972"/>
    <w:rPr>
      <w:rFonts w:cs="Times New Roman"/>
      <w:b/>
      <w:bCs/>
    </w:rPr>
  </w:style>
  <w:style w:type="character" w:styleId="Hervorhebung">
    <w:name w:val="Emphasis"/>
    <w:uiPriority w:val="99"/>
    <w:qFormat/>
    <w:rsid w:val="00464972"/>
    <w:rPr>
      <w:rFonts w:cs="Times New Roman"/>
      <w:i/>
      <w:iCs/>
    </w:rPr>
  </w:style>
  <w:style w:type="paragraph" w:customStyle="1" w:styleId="bodytext">
    <w:name w:val="bodytext"/>
    <w:basedOn w:val="Standard"/>
    <w:uiPriority w:val="99"/>
    <w:rsid w:val="00464972"/>
    <w:pPr>
      <w:spacing w:line="255" w:lineRule="atLeast"/>
    </w:pPr>
    <w:rPr>
      <w:color w:val="070F1A"/>
      <w:sz w:val="18"/>
      <w:szCs w:val="18"/>
      <w:lang w:val="de-DE"/>
    </w:rPr>
  </w:style>
  <w:style w:type="paragraph" w:customStyle="1" w:styleId="msolistparagraph0">
    <w:name w:val="msolistparagraph"/>
    <w:basedOn w:val="Standard"/>
    <w:uiPriority w:val="99"/>
    <w:rsid w:val="00522641"/>
    <w:pPr>
      <w:ind w:left="720"/>
    </w:pPr>
    <w:rPr>
      <w:sz w:val="24"/>
      <w:szCs w:val="24"/>
      <w:lang w:val="de-DE"/>
    </w:rPr>
  </w:style>
  <w:style w:type="character" w:styleId="Kommentarzeichen">
    <w:name w:val="annotation reference"/>
    <w:uiPriority w:val="99"/>
    <w:semiHidden/>
    <w:rsid w:val="00C17DDA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C17D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sid w:val="00C17DDA"/>
    <w:rPr>
      <w:rFonts w:ascii="Arial" w:hAnsi="Arial" w:cs="Arial"/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C17DD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sid w:val="00C17DDA"/>
    <w:rPr>
      <w:rFonts w:ascii="Arial" w:hAnsi="Arial" w:cs="Arial"/>
      <w:b/>
      <w:bCs/>
      <w:sz w:val="20"/>
      <w:szCs w:val="20"/>
      <w:lang w:val="de-AT"/>
    </w:rPr>
  </w:style>
  <w:style w:type="character" w:styleId="BesuchterLink">
    <w:name w:val="FollowedHyperlink"/>
    <w:uiPriority w:val="99"/>
    <w:semiHidden/>
    <w:unhideWhenUsed/>
    <w:rsid w:val="00313807"/>
    <w:rPr>
      <w:color w:val="800080"/>
      <w:u w:val="singl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65E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de-DE"/>
    </w:rPr>
  </w:style>
  <w:style w:type="character" w:customStyle="1" w:styleId="HTMLVorformatiertZchn">
    <w:name w:val="HTML Vorformatiert Zchn"/>
    <w:link w:val="HTMLVorformatiert"/>
    <w:uiPriority w:val="99"/>
    <w:semiHidden/>
    <w:rsid w:val="00D65E56"/>
    <w:rPr>
      <w:rFonts w:ascii="Arial Unicode MS" w:eastAsia="Arial Unicode MS" w:hAnsi="Arial Unicode MS" w:cs="Arial Unicode MS"/>
    </w:rPr>
  </w:style>
  <w:style w:type="paragraph" w:styleId="KeinLeerraum">
    <w:name w:val="No Spacing"/>
    <w:uiPriority w:val="1"/>
    <w:qFormat/>
    <w:rsid w:val="00DF48AA"/>
    <w:rPr>
      <w:rFonts w:ascii="Arial" w:eastAsia="Calibri" w:hAnsi="Arial" w:cs="Arial"/>
      <w:lang w:eastAsia="en-US"/>
    </w:rPr>
  </w:style>
  <w:style w:type="paragraph" w:styleId="Listenabsatz">
    <w:name w:val="List Paragraph"/>
    <w:basedOn w:val="Standard"/>
    <w:uiPriority w:val="34"/>
    <w:qFormat/>
    <w:rsid w:val="00DF48AA"/>
    <w:pPr>
      <w:ind w:left="720"/>
      <w:contextualSpacing/>
    </w:pPr>
    <w:rPr>
      <w:rFonts w:ascii="Garamond" w:hAnsi="Garamond" w:cs="Times New Roman"/>
      <w:sz w:val="24"/>
      <w:szCs w:val="20"/>
      <w:lang w:val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926EA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de-AT"/>
    </w:rPr>
  </w:style>
  <w:style w:type="paragraph" w:styleId="Beschriftung">
    <w:name w:val="caption"/>
    <w:basedOn w:val="Standard"/>
    <w:uiPriority w:val="35"/>
    <w:semiHidden/>
    <w:unhideWhenUsed/>
    <w:qFormat/>
    <w:locked/>
    <w:rsid w:val="00926EA6"/>
    <w:pPr>
      <w:spacing w:before="100" w:beforeAutospacing="1" w:after="100" w:afterAutospacing="1"/>
    </w:pPr>
    <w:rPr>
      <w:rFonts w:eastAsiaTheme="minorHAnsi"/>
      <w:b/>
      <w:bCs/>
      <w:sz w:val="20"/>
      <w:szCs w:val="20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4896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semiHidden/>
    <w:rsid w:val="004F7E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A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05FF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05FF1"/>
    <w:rPr>
      <w:rFonts w:ascii="Arial" w:hAnsi="Arial" w:cs="Arial"/>
      <w:lang w:val="de-AT"/>
    </w:rPr>
  </w:style>
  <w:style w:type="character" w:styleId="Funotenzeichen">
    <w:name w:val="footnote reference"/>
    <w:basedOn w:val="Absatz-Standardschriftart"/>
    <w:uiPriority w:val="99"/>
    <w:semiHidden/>
    <w:unhideWhenUsed/>
    <w:rsid w:val="00A05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4606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8460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8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F5F5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78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8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78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9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0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7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3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9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zburg.info/salzburg-car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lzburg.inf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8BF35-CCD2-478A-800B-C07B7A5D6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Überschrift</vt:lpstr>
    </vt:vector>
  </TitlesOfParts>
  <Company>TSG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</dc:title>
  <dc:subject/>
  <dc:creator>koecle</dc:creator>
  <cp:keywords/>
  <dc:description/>
  <cp:lastModifiedBy>Susanne Zauner</cp:lastModifiedBy>
  <cp:revision>9</cp:revision>
  <cp:lastPrinted>2020-05-04T10:28:00Z</cp:lastPrinted>
  <dcterms:created xsi:type="dcterms:W3CDTF">2020-06-04T11:48:00Z</dcterms:created>
  <dcterms:modified xsi:type="dcterms:W3CDTF">2025-06-23T10:48:00Z</dcterms:modified>
</cp:coreProperties>
</file>